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88B" w:rsidRPr="00BE7134" w:rsidRDefault="00A3488B" w:rsidP="00BE7134">
      <w:pPr>
        <w:spacing w:before="89" w:line="316" w:lineRule="exact"/>
        <w:jc w:val="both"/>
        <w:rPr>
          <w:sz w:val="24"/>
        </w:rPr>
      </w:pPr>
    </w:p>
    <w:p w:rsidR="008729EF" w:rsidRPr="00C9442E" w:rsidRDefault="00BE7134" w:rsidP="00BE7134">
      <w:pPr>
        <w:jc w:val="both"/>
        <w:rPr>
          <w:sz w:val="20"/>
        </w:rPr>
        <w:sectPr w:rsidR="008729EF" w:rsidRPr="00C9442E">
          <w:footerReference w:type="default" r:id="rId8"/>
          <w:type w:val="continuous"/>
          <w:pgSz w:w="11910" w:h="16840"/>
          <w:pgMar w:top="1220" w:right="440" w:bottom="700" w:left="1600" w:header="720" w:footer="505" w:gutter="0"/>
          <w:pgNumType w:start="1"/>
          <w:cols w:space="720"/>
        </w:sectPr>
      </w:pPr>
      <w:bookmarkStart w:id="0" w:name="_GoBack"/>
      <w:r>
        <w:rPr>
          <w:noProof/>
          <w:sz w:val="20"/>
          <w:lang w:bidi="ar-SA"/>
        </w:rPr>
        <w:drawing>
          <wp:inline distT="0" distB="0" distL="0" distR="0">
            <wp:extent cx="6120000" cy="8481955"/>
            <wp:effectExtent l="0" t="0" r="0" b="0"/>
            <wp:docPr id="3" name="Рисунок 3" descr="C:\Documents and Settings\Admin\Рабочий стол\Копия валиева ФМ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Копия валиева ФМ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848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729EF" w:rsidRDefault="00D82201" w:rsidP="00C9442E">
      <w:pPr>
        <w:pStyle w:val="a3"/>
        <w:spacing w:before="67" w:line="242" w:lineRule="auto"/>
        <w:ind w:left="0" w:right="126" w:firstLine="0"/>
      </w:pPr>
      <w:r>
        <w:lastRenderedPageBreak/>
        <w:t>образовательными стандартами начального общего, основного общего и среднего общего образования.</w:t>
      </w:r>
    </w:p>
    <w:p w:rsidR="008729EF" w:rsidRDefault="00D82201">
      <w:pPr>
        <w:pStyle w:val="a4"/>
        <w:numPr>
          <w:ilvl w:val="1"/>
          <w:numId w:val="4"/>
        </w:numPr>
        <w:tabs>
          <w:tab w:val="left" w:pos="1120"/>
        </w:tabs>
        <w:ind w:right="121" w:firstLine="427"/>
        <w:jc w:val="both"/>
        <w:rPr>
          <w:sz w:val="28"/>
        </w:rPr>
      </w:pPr>
      <w:r>
        <w:rPr>
          <w:sz w:val="28"/>
        </w:rPr>
        <w:t>Промежуточная аттестация – это установление уровня достижения результатов освоения учебных предметов, курсов, дисциплин (модулей), предусмотренных основной образовательной программой соответствующего уровня.</w:t>
      </w:r>
    </w:p>
    <w:p w:rsidR="008729EF" w:rsidRDefault="00D82201">
      <w:pPr>
        <w:pStyle w:val="a3"/>
        <w:spacing w:line="242" w:lineRule="auto"/>
        <w:ind w:right="122" w:firstLine="427"/>
      </w:pPr>
      <w:r>
        <w:t>Промежуточная</w:t>
      </w:r>
      <w:r>
        <w:rPr>
          <w:spacing w:val="-19"/>
        </w:rPr>
        <w:t xml:space="preserve"> </w:t>
      </w:r>
      <w:r>
        <w:t>аттестация</w:t>
      </w:r>
      <w:r>
        <w:rPr>
          <w:spacing w:val="-22"/>
        </w:rPr>
        <w:t xml:space="preserve"> </w:t>
      </w:r>
      <w:r>
        <w:t>проводится</w:t>
      </w:r>
      <w:r>
        <w:rPr>
          <w:spacing w:val="-21"/>
        </w:rPr>
        <w:t xml:space="preserve"> </w:t>
      </w:r>
      <w:r>
        <w:t>во</w:t>
      </w:r>
      <w:r>
        <w:rPr>
          <w:spacing w:val="-19"/>
        </w:rPr>
        <w:t xml:space="preserve"> </w:t>
      </w:r>
      <w:r>
        <w:t>всех</w:t>
      </w:r>
      <w:r>
        <w:rPr>
          <w:spacing w:val="-19"/>
        </w:rPr>
        <w:t xml:space="preserve"> </w:t>
      </w:r>
      <w:r>
        <w:t>классах</w:t>
      </w:r>
      <w:r>
        <w:rPr>
          <w:spacing w:val="-20"/>
        </w:rPr>
        <w:t xml:space="preserve"> </w:t>
      </w:r>
      <w:r>
        <w:t>по</w:t>
      </w:r>
      <w:r>
        <w:rPr>
          <w:spacing w:val="-19"/>
        </w:rPr>
        <w:t xml:space="preserve"> </w:t>
      </w:r>
      <w:r>
        <w:t>каждому</w:t>
      </w:r>
      <w:r>
        <w:rPr>
          <w:spacing w:val="-19"/>
        </w:rPr>
        <w:t xml:space="preserve"> </w:t>
      </w:r>
      <w:r>
        <w:t>учебному предмету, курсу, дисциплине, модулю в конце учебного</w:t>
      </w:r>
      <w:r>
        <w:rPr>
          <w:spacing w:val="-3"/>
        </w:rPr>
        <w:t xml:space="preserve"> </w:t>
      </w:r>
      <w:r>
        <w:t>года.</w:t>
      </w:r>
    </w:p>
    <w:p w:rsidR="008729EF" w:rsidRDefault="00D82201">
      <w:pPr>
        <w:pStyle w:val="a3"/>
        <w:ind w:right="120" w:firstLine="427"/>
      </w:pPr>
      <w:r>
        <w:t>Сроки проведения промежуточной аттестации определяются календарным учебным графиком</w:t>
      </w:r>
      <w:r w:rsidR="00C9442E">
        <w:t xml:space="preserve"> МБОУ «Борискинская СОШ» Алькеевского МР РТ</w:t>
      </w:r>
      <w:r>
        <w:t>.</w:t>
      </w:r>
    </w:p>
    <w:p w:rsidR="008729EF" w:rsidRDefault="008729EF">
      <w:pPr>
        <w:pStyle w:val="a3"/>
        <w:spacing w:before="11"/>
        <w:ind w:left="0" w:firstLine="0"/>
        <w:jc w:val="left"/>
        <w:rPr>
          <w:sz w:val="44"/>
        </w:rPr>
      </w:pPr>
    </w:p>
    <w:p w:rsidR="008729EF" w:rsidRDefault="00D82201">
      <w:pPr>
        <w:pStyle w:val="1"/>
        <w:numPr>
          <w:ilvl w:val="2"/>
          <w:numId w:val="4"/>
        </w:numPr>
        <w:tabs>
          <w:tab w:val="left" w:pos="913"/>
        </w:tabs>
        <w:ind w:right="178" w:hanging="3656"/>
        <w:jc w:val="left"/>
      </w:pPr>
      <w:r>
        <w:t>Содержание и порядок проведения текущего контроля успеваемости обучающихся</w:t>
      </w:r>
    </w:p>
    <w:p w:rsidR="008729EF" w:rsidRDefault="008729EF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8729EF" w:rsidRDefault="00D82201">
      <w:pPr>
        <w:pStyle w:val="a4"/>
        <w:numPr>
          <w:ilvl w:val="3"/>
          <w:numId w:val="4"/>
        </w:numPr>
        <w:tabs>
          <w:tab w:val="left" w:pos="1182"/>
        </w:tabs>
        <w:ind w:right="123" w:firstLine="549"/>
        <w:jc w:val="both"/>
        <w:rPr>
          <w:sz w:val="28"/>
        </w:rPr>
      </w:pPr>
      <w:r>
        <w:rPr>
          <w:sz w:val="28"/>
        </w:rPr>
        <w:t>Текущий контроль успеваемости обучающихся проводится в течение учебного периода в</w:t>
      </w:r>
      <w:r>
        <w:rPr>
          <w:spacing w:val="-5"/>
          <w:sz w:val="28"/>
        </w:rPr>
        <w:t xml:space="preserve"> </w:t>
      </w:r>
      <w:r>
        <w:rPr>
          <w:sz w:val="28"/>
        </w:rPr>
        <w:t>целях: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1151"/>
        </w:tabs>
        <w:ind w:right="119" w:firstLine="479"/>
        <w:rPr>
          <w:sz w:val="28"/>
        </w:rPr>
      </w:pPr>
      <w:r>
        <w:rPr>
          <w:sz w:val="28"/>
        </w:rPr>
        <w:t>контроля уровня достижения обучающимися результатов, предусмотренных 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программой;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940"/>
        </w:tabs>
        <w:spacing w:before="1"/>
        <w:ind w:right="129" w:firstLine="479"/>
        <w:rPr>
          <w:sz w:val="28"/>
        </w:rPr>
      </w:pPr>
      <w:r>
        <w:rPr>
          <w:sz w:val="28"/>
        </w:rPr>
        <w:t>оценки соответствия результатов освоения образовательных программ требованиям</w:t>
      </w:r>
      <w:r>
        <w:rPr>
          <w:spacing w:val="-1"/>
          <w:sz w:val="28"/>
        </w:rPr>
        <w:t xml:space="preserve"> </w:t>
      </w:r>
      <w:r>
        <w:rPr>
          <w:sz w:val="28"/>
        </w:rPr>
        <w:t>ФГОС;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748"/>
        </w:tabs>
        <w:ind w:right="120" w:firstLine="479"/>
        <w:rPr>
          <w:sz w:val="28"/>
        </w:rPr>
      </w:pPr>
      <w:r>
        <w:rPr>
          <w:sz w:val="28"/>
        </w:rPr>
        <w:t xml:space="preserve">проведения обучающимся самооценки, оценки его работы </w:t>
      </w:r>
      <w:r w:rsidR="00C9442E">
        <w:rPr>
          <w:sz w:val="28"/>
        </w:rPr>
        <w:t xml:space="preserve">учителем </w:t>
      </w:r>
      <w:r>
        <w:rPr>
          <w:sz w:val="28"/>
        </w:rPr>
        <w:t>с целью возможного совершенствования образовательного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процесса;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203"/>
        </w:tabs>
        <w:ind w:right="121" w:firstLine="479"/>
        <w:jc w:val="both"/>
        <w:rPr>
          <w:sz w:val="28"/>
        </w:rPr>
      </w:pPr>
      <w:r>
        <w:rPr>
          <w:sz w:val="28"/>
        </w:rPr>
        <w:t>Текущий контроль осуществляется</w:t>
      </w:r>
      <w:r w:rsidR="00C9442E">
        <w:rPr>
          <w:sz w:val="28"/>
        </w:rPr>
        <w:t xml:space="preserve"> учителем</w:t>
      </w:r>
      <w:r>
        <w:rPr>
          <w:sz w:val="28"/>
        </w:rPr>
        <w:t>, реализующим соответствующую часть 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381"/>
        </w:tabs>
        <w:ind w:right="120" w:firstLine="479"/>
        <w:jc w:val="both"/>
        <w:rPr>
          <w:sz w:val="28"/>
        </w:rPr>
      </w:pPr>
      <w:r>
        <w:rPr>
          <w:sz w:val="28"/>
        </w:rPr>
        <w:t xml:space="preserve">Порядок, формы, периодичность, количество обязательных мероприятий при проведении текущего контроля успеваемости обучающегося определяются учителем с учетом основной образовательной программы </w:t>
      </w:r>
      <w:r w:rsidR="00C9442E">
        <w:rPr>
          <w:sz w:val="28"/>
        </w:rPr>
        <w:t xml:space="preserve">МБОУ «Борискинская СОШ» Алькеевского МР РТ </w:t>
      </w:r>
      <w:r>
        <w:rPr>
          <w:sz w:val="28"/>
        </w:rPr>
        <w:t>соответствующего уровня.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65"/>
        </w:tabs>
        <w:ind w:right="121" w:firstLine="479"/>
        <w:jc w:val="both"/>
        <w:rPr>
          <w:sz w:val="28"/>
        </w:rPr>
      </w:pPr>
      <w:r>
        <w:rPr>
          <w:sz w:val="28"/>
        </w:rPr>
        <w:t>Фиксация результатов текущего контроля осуществляется согласно Системе оценки достижения планируемых результатов освоения основной образовательной программы сответствующего</w:t>
      </w:r>
      <w:r>
        <w:rPr>
          <w:spacing w:val="-1"/>
          <w:sz w:val="28"/>
        </w:rPr>
        <w:t xml:space="preserve"> </w:t>
      </w:r>
      <w:r w:rsidR="00C9442E">
        <w:rPr>
          <w:sz w:val="28"/>
        </w:rPr>
        <w:t xml:space="preserve">уровня и Положения о </w:t>
      </w:r>
      <w:r w:rsidR="0021018E">
        <w:rPr>
          <w:sz w:val="28"/>
        </w:rPr>
        <w:t>нормах оценивания достижений обучающихся МБОУ «Борискинская СОШ» Алькеевского МР РТ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49"/>
        </w:tabs>
        <w:ind w:right="119" w:firstLine="479"/>
        <w:jc w:val="both"/>
        <w:rPr>
          <w:sz w:val="28"/>
        </w:rPr>
      </w:pPr>
      <w:r>
        <w:rPr>
          <w:sz w:val="28"/>
        </w:rPr>
        <w:t>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программой, и могут включать в себя проведение дополнительной работы с обучающимся, индивидуализацию содержания образовательной деятельности обучающегося, иную корректировку образовательной деятельности в отношении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обучающегося.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13"/>
        </w:tabs>
        <w:spacing w:before="1"/>
        <w:ind w:right="120" w:firstLine="479"/>
        <w:jc w:val="both"/>
        <w:rPr>
          <w:sz w:val="28"/>
        </w:rPr>
      </w:pPr>
      <w:r>
        <w:rPr>
          <w:sz w:val="28"/>
        </w:rPr>
        <w:t>Результаты текущего контроля фиксируются в электронных классных журналах.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497"/>
        </w:tabs>
        <w:ind w:right="119" w:firstLine="479"/>
        <w:jc w:val="both"/>
        <w:rPr>
          <w:sz w:val="28"/>
        </w:rPr>
      </w:pPr>
      <w:r>
        <w:rPr>
          <w:sz w:val="28"/>
        </w:rPr>
        <w:t>Учителя доводят до сведения  родителей  (законных представителей) сведения о результатах текущего контроля успеваемости обучающихся</w:t>
      </w:r>
      <w:r>
        <w:rPr>
          <w:spacing w:val="-14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заполнения</w:t>
      </w:r>
      <w:r>
        <w:rPr>
          <w:spacing w:val="-12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4"/>
          <w:sz w:val="28"/>
        </w:rPr>
        <w:t xml:space="preserve"> </w:t>
      </w:r>
      <w:r>
        <w:rPr>
          <w:sz w:val="28"/>
        </w:rPr>
        <w:t>журналов,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так и по запросу родителей (законных представителей) обучающихся. Учителя в рамках работы с родителями (законными представителями) обучающихся </w:t>
      </w:r>
      <w:r>
        <w:rPr>
          <w:sz w:val="28"/>
        </w:rPr>
        <w:lastRenderedPageBreak/>
        <w:t>обязаны прокомментировать результаты текущего контроля</w:t>
      </w:r>
      <w:r>
        <w:rPr>
          <w:spacing w:val="3"/>
          <w:sz w:val="28"/>
        </w:rPr>
        <w:t xml:space="preserve"> </w:t>
      </w:r>
      <w:r>
        <w:rPr>
          <w:sz w:val="28"/>
        </w:rPr>
        <w:t>успеваемости</w:t>
      </w:r>
    </w:p>
    <w:p w:rsidR="008729EF" w:rsidRDefault="00D82201" w:rsidP="0021018E">
      <w:pPr>
        <w:pStyle w:val="a3"/>
        <w:spacing w:before="67"/>
        <w:ind w:left="0" w:right="121" w:firstLine="0"/>
      </w:pPr>
      <w:r>
        <w:t>обучающихся в устной форме. Родители (законные представители) имеют</w:t>
      </w:r>
      <w:r>
        <w:rPr>
          <w:spacing w:val="-51"/>
        </w:rPr>
        <w:t xml:space="preserve"> </w:t>
      </w:r>
      <w:r>
        <w:t>право на получение информации об итогах текущего контроля успеваемости обучающегося в письменной форме в виде выписки из электронного классного журнала, для чего должны обратиться к классному руководителю.</w:t>
      </w:r>
    </w:p>
    <w:p w:rsidR="008729EF" w:rsidRPr="0021018E" w:rsidRDefault="00D82201" w:rsidP="0021018E">
      <w:pPr>
        <w:pStyle w:val="a4"/>
        <w:numPr>
          <w:ilvl w:val="3"/>
          <w:numId w:val="4"/>
        </w:numPr>
        <w:tabs>
          <w:tab w:val="left" w:pos="1062"/>
        </w:tabs>
        <w:spacing w:before="1"/>
        <w:ind w:right="120" w:firstLine="47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5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5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4"/>
          <w:sz w:val="28"/>
        </w:rPr>
        <w:t xml:space="preserve"> </w:t>
      </w:r>
      <w:r>
        <w:rPr>
          <w:sz w:val="28"/>
        </w:rPr>
        <w:t>(четверть,</w:t>
      </w:r>
      <w:r>
        <w:rPr>
          <w:spacing w:val="-16"/>
          <w:sz w:val="28"/>
        </w:rPr>
        <w:t xml:space="preserve"> </w:t>
      </w:r>
      <w:r>
        <w:rPr>
          <w:sz w:val="28"/>
        </w:rPr>
        <w:t>полугодие)</w:t>
      </w:r>
      <w:r>
        <w:rPr>
          <w:spacing w:val="-15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основе текущих оценок. Определяется среднее арифметическое число, далее это число округляется: в большую сторону от …,55 и более (например: 2,55 – это 3; 3,59 – это</w:t>
      </w:r>
      <w:r>
        <w:rPr>
          <w:spacing w:val="-6"/>
          <w:sz w:val="28"/>
        </w:rPr>
        <w:t xml:space="preserve"> </w:t>
      </w:r>
      <w:r>
        <w:rPr>
          <w:sz w:val="28"/>
        </w:rPr>
        <w:t>4;</w:t>
      </w:r>
      <w:r>
        <w:rPr>
          <w:spacing w:val="-5"/>
          <w:sz w:val="28"/>
        </w:rPr>
        <w:t xml:space="preserve"> </w:t>
      </w:r>
      <w:r>
        <w:rPr>
          <w:sz w:val="28"/>
        </w:rPr>
        <w:t>4,47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это</w:t>
      </w:r>
      <w:r>
        <w:rPr>
          <w:spacing w:val="-6"/>
          <w:sz w:val="28"/>
        </w:rPr>
        <w:t xml:space="preserve"> </w:t>
      </w:r>
      <w:r>
        <w:rPr>
          <w:sz w:val="28"/>
        </w:rPr>
        <w:t>5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т.д.),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меньшую</w:t>
      </w:r>
      <w:r>
        <w:rPr>
          <w:spacing w:val="-7"/>
          <w:sz w:val="28"/>
        </w:rPr>
        <w:t xml:space="preserve"> </w:t>
      </w:r>
      <w:r>
        <w:rPr>
          <w:sz w:val="28"/>
        </w:rPr>
        <w:t>сторону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менее</w:t>
      </w:r>
      <w:r>
        <w:rPr>
          <w:spacing w:val="-5"/>
          <w:sz w:val="28"/>
        </w:rPr>
        <w:t xml:space="preserve"> </w:t>
      </w:r>
      <w:r>
        <w:rPr>
          <w:sz w:val="28"/>
        </w:rPr>
        <w:t>…,55</w:t>
      </w:r>
      <w:r>
        <w:rPr>
          <w:spacing w:val="-5"/>
          <w:sz w:val="28"/>
        </w:rPr>
        <w:t xml:space="preserve"> </w:t>
      </w:r>
      <w:r>
        <w:rPr>
          <w:sz w:val="28"/>
        </w:rPr>
        <w:t>(например:</w:t>
      </w:r>
      <w:r>
        <w:rPr>
          <w:spacing w:val="-5"/>
          <w:sz w:val="28"/>
        </w:rPr>
        <w:t xml:space="preserve"> </w:t>
      </w:r>
      <w:r>
        <w:rPr>
          <w:sz w:val="28"/>
        </w:rPr>
        <w:t>2,54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это 2; 3,52 – это 3; 4,54 – это 4 и</w:t>
      </w:r>
      <w:r>
        <w:rPr>
          <w:spacing w:val="-2"/>
          <w:sz w:val="28"/>
        </w:rPr>
        <w:t xml:space="preserve"> </w:t>
      </w:r>
      <w:r>
        <w:rPr>
          <w:sz w:val="28"/>
        </w:rPr>
        <w:t>т.д.).</w:t>
      </w:r>
    </w:p>
    <w:p w:rsidR="008729EF" w:rsidRPr="0021018E" w:rsidRDefault="00D82201" w:rsidP="0021018E">
      <w:pPr>
        <w:pStyle w:val="1"/>
        <w:numPr>
          <w:ilvl w:val="2"/>
          <w:numId w:val="4"/>
        </w:numPr>
        <w:tabs>
          <w:tab w:val="left" w:pos="1012"/>
        </w:tabs>
        <w:spacing w:before="182"/>
        <w:ind w:left="1011" w:hanging="282"/>
        <w:jc w:val="both"/>
      </w:pPr>
      <w:r>
        <w:t>Содержание, и порядок проведения промежуточной</w:t>
      </w:r>
      <w:r>
        <w:rPr>
          <w:spacing w:val="-10"/>
        </w:rPr>
        <w:t xml:space="preserve"> </w:t>
      </w:r>
      <w:r>
        <w:t>аттестации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075"/>
        </w:tabs>
        <w:ind w:left="1074" w:hanging="494"/>
        <w:jc w:val="both"/>
        <w:rPr>
          <w:sz w:val="28"/>
        </w:rPr>
      </w:pPr>
      <w:r>
        <w:rPr>
          <w:sz w:val="28"/>
        </w:rPr>
        <w:t>Целями проведения промежуточной аттестации</w:t>
      </w:r>
      <w:r>
        <w:rPr>
          <w:spacing w:val="-11"/>
          <w:sz w:val="28"/>
        </w:rPr>
        <w:t xml:space="preserve"> </w:t>
      </w:r>
      <w:r>
        <w:rPr>
          <w:sz w:val="28"/>
        </w:rPr>
        <w:t>являются: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738"/>
        </w:tabs>
        <w:ind w:right="127" w:firstLine="479"/>
        <w:rPr>
          <w:sz w:val="28"/>
        </w:rPr>
      </w:pPr>
      <w:r>
        <w:rPr>
          <w:sz w:val="28"/>
        </w:rPr>
        <w:t>объективное</w:t>
      </w:r>
      <w:r>
        <w:rPr>
          <w:spacing w:val="-14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фактического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 программы и достижения результатов освоения образовательной</w:t>
      </w:r>
      <w:r>
        <w:rPr>
          <w:spacing w:val="-24"/>
          <w:sz w:val="28"/>
        </w:rPr>
        <w:t xml:space="preserve"> </w:t>
      </w:r>
      <w:r>
        <w:rPr>
          <w:sz w:val="28"/>
        </w:rPr>
        <w:t>программы;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746"/>
        </w:tabs>
        <w:spacing w:line="321" w:lineRule="exact"/>
        <w:ind w:left="745" w:hanging="165"/>
        <w:rPr>
          <w:sz w:val="28"/>
        </w:rPr>
      </w:pPr>
      <w:r>
        <w:rPr>
          <w:sz w:val="28"/>
        </w:rPr>
        <w:t>соотнесение этого уровня с требованиями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ФГОС;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822"/>
        </w:tabs>
        <w:ind w:right="119" w:firstLine="479"/>
        <w:rPr>
          <w:sz w:val="28"/>
        </w:rPr>
      </w:pPr>
      <w:r>
        <w:rPr>
          <w:sz w:val="28"/>
        </w:rPr>
        <w:t>оценка достижений конкретного обучающегося,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деятельности,</w:t>
      </w:r>
    </w:p>
    <w:p w:rsidR="008729EF" w:rsidRDefault="00D82201">
      <w:pPr>
        <w:pStyle w:val="a4"/>
        <w:numPr>
          <w:ilvl w:val="0"/>
          <w:numId w:val="3"/>
        </w:numPr>
        <w:tabs>
          <w:tab w:val="left" w:pos="971"/>
        </w:tabs>
        <w:spacing w:before="1"/>
        <w:ind w:right="122" w:firstLine="479"/>
        <w:rPr>
          <w:sz w:val="28"/>
        </w:rPr>
      </w:pPr>
      <w:r>
        <w:rPr>
          <w:sz w:val="28"/>
        </w:rPr>
        <w:t>оценка динамики индивидуальных образовательных достижений, продвижения</w:t>
      </w:r>
      <w:r>
        <w:rPr>
          <w:spacing w:val="-21"/>
          <w:sz w:val="28"/>
        </w:rPr>
        <w:t xml:space="preserve"> </w:t>
      </w:r>
      <w:r>
        <w:rPr>
          <w:sz w:val="28"/>
        </w:rPr>
        <w:t>в</w:t>
      </w:r>
      <w:r>
        <w:rPr>
          <w:spacing w:val="-24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20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2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23"/>
          <w:sz w:val="28"/>
        </w:rPr>
        <w:t xml:space="preserve"> </w:t>
      </w:r>
      <w:r>
        <w:rPr>
          <w:sz w:val="28"/>
        </w:rPr>
        <w:t>образовательной программы</w:t>
      </w:r>
    </w:p>
    <w:p w:rsidR="008729EF" w:rsidRDefault="0021018E">
      <w:pPr>
        <w:pStyle w:val="a4"/>
        <w:numPr>
          <w:ilvl w:val="3"/>
          <w:numId w:val="4"/>
        </w:numPr>
        <w:tabs>
          <w:tab w:val="left" w:pos="1022"/>
        </w:tabs>
        <w:ind w:right="123" w:firstLine="427"/>
        <w:jc w:val="both"/>
        <w:rPr>
          <w:sz w:val="28"/>
        </w:rPr>
      </w:pPr>
      <w:r>
        <w:rPr>
          <w:sz w:val="28"/>
        </w:rPr>
        <w:t xml:space="preserve">Промежуточная аттестация в МБОУ «Борискинская СОШ» Алькеевского МР РТ </w:t>
      </w:r>
      <w:r w:rsidR="00D82201">
        <w:rPr>
          <w:sz w:val="28"/>
        </w:rPr>
        <w:t>проводится на основе</w:t>
      </w:r>
      <w:r w:rsidR="00D82201">
        <w:rPr>
          <w:spacing w:val="-34"/>
          <w:sz w:val="28"/>
        </w:rPr>
        <w:t xml:space="preserve"> </w:t>
      </w:r>
      <w:r w:rsidR="00D82201">
        <w:rPr>
          <w:sz w:val="28"/>
        </w:rPr>
        <w:t>принципов объективности, беспристрастности. Оценка результатов освоения обучающимися образовательных программ осуществляется в зависимости от достигнутых ими</w:t>
      </w:r>
      <w:r w:rsidR="00D82201">
        <w:rPr>
          <w:spacing w:val="1"/>
          <w:sz w:val="28"/>
        </w:rPr>
        <w:t xml:space="preserve"> </w:t>
      </w:r>
      <w:r w:rsidR="00D82201">
        <w:rPr>
          <w:sz w:val="28"/>
        </w:rPr>
        <w:t>результатов.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27"/>
        </w:tabs>
        <w:ind w:right="119" w:firstLine="479"/>
        <w:jc w:val="both"/>
        <w:rPr>
          <w:sz w:val="28"/>
        </w:rPr>
      </w:pPr>
      <w:r>
        <w:rPr>
          <w:sz w:val="28"/>
        </w:rPr>
        <w:t>Формами промежуточной аттестации являются: письменные, устные, практические</w:t>
      </w:r>
      <w:r w:rsidR="0021018E">
        <w:rPr>
          <w:sz w:val="28"/>
        </w:rPr>
        <w:t xml:space="preserve"> формы работы</w:t>
      </w:r>
      <w:r>
        <w:rPr>
          <w:sz w:val="28"/>
        </w:rPr>
        <w:t>. А так же промежуточная аттестация может проводится в форме выставления годовой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оценки.</w:t>
      </w:r>
    </w:p>
    <w:p w:rsidR="008729EF" w:rsidRDefault="00D82201">
      <w:pPr>
        <w:pStyle w:val="a3"/>
        <w:ind w:right="121"/>
      </w:pPr>
      <w:r>
        <w:t>К письменным формам относятся: проверочные, лабораторные, контрольные, творческие работы; письменные отчёты о наблюдениях; тестирование; сочинения, изложения, диктанты, письменный экзамен; списывание текста и другое;</w:t>
      </w:r>
    </w:p>
    <w:p w:rsidR="008729EF" w:rsidRDefault="00D82201">
      <w:pPr>
        <w:pStyle w:val="a3"/>
        <w:ind w:right="121"/>
      </w:pPr>
      <w:r>
        <w:t>К</w:t>
      </w:r>
      <w:r>
        <w:rPr>
          <w:spacing w:val="-17"/>
        </w:rPr>
        <w:t xml:space="preserve"> </w:t>
      </w:r>
      <w:r>
        <w:t>устным</w:t>
      </w:r>
      <w:r>
        <w:rPr>
          <w:spacing w:val="-17"/>
        </w:rPr>
        <w:t xml:space="preserve"> </w:t>
      </w:r>
      <w:r>
        <w:t>формам</w:t>
      </w:r>
      <w:r>
        <w:rPr>
          <w:spacing w:val="-16"/>
        </w:rPr>
        <w:t xml:space="preserve"> </w:t>
      </w:r>
      <w:r>
        <w:t>относятся:</w:t>
      </w:r>
      <w:r>
        <w:rPr>
          <w:spacing w:val="-16"/>
        </w:rPr>
        <w:t xml:space="preserve"> </w:t>
      </w:r>
      <w:r>
        <w:t>устный</w:t>
      </w:r>
      <w:r>
        <w:rPr>
          <w:spacing w:val="-17"/>
        </w:rPr>
        <w:t xml:space="preserve"> </w:t>
      </w:r>
      <w:r>
        <w:t>экзамен,</w:t>
      </w:r>
      <w:r>
        <w:rPr>
          <w:spacing w:val="-19"/>
        </w:rPr>
        <w:t xml:space="preserve"> </w:t>
      </w:r>
      <w:r>
        <w:t>беседы,</w:t>
      </w:r>
      <w:r>
        <w:rPr>
          <w:spacing w:val="-18"/>
        </w:rPr>
        <w:t xml:space="preserve"> </w:t>
      </w:r>
      <w:r>
        <w:t>собеседования,</w:t>
      </w:r>
      <w:r>
        <w:rPr>
          <w:spacing w:val="-18"/>
        </w:rPr>
        <w:t xml:space="preserve"> </w:t>
      </w:r>
      <w:r>
        <w:t>зачеты рассказ, рассказ-описание и</w:t>
      </w:r>
      <w:r>
        <w:rPr>
          <w:spacing w:val="-5"/>
        </w:rPr>
        <w:t xml:space="preserve"> </w:t>
      </w:r>
      <w:r>
        <w:t>другое;</w:t>
      </w:r>
    </w:p>
    <w:p w:rsidR="008729EF" w:rsidRDefault="00D82201">
      <w:pPr>
        <w:pStyle w:val="a3"/>
        <w:spacing w:line="242" w:lineRule="auto"/>
        <w:ind w:right="127"/>
      </w:pPr>
      <w:r>
        <w:t>К практическим формам относятся: защита рефератов и проектов, выполнение контрольных нормативов и другое.</w:t>
      </w:r>
    </w:p>
    <w:p w:rsidR="008729EF" w:rsidRDefault="00D82201">
      <w:pPr>
        <w:pStyle w:val="a3"/>
        <w:ind w:right="123"/>
      </w:pPr>
      <w:r>
        <w:t>Выставление</w:t>
      </w:r>
      <w:r>
        <w:rPr>
          <w:spacing w:val="-15"/>
        </w:rPr>
        <w:t xml:space="preserve"> </w:t>
      </w:r>
      <w:r>
        <w:t>годовой</w:t>
      </w:r>
      <w:r>
        <w:rPr>
          <w:spacing w:val="-12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–оценка</w:t>
      </w:r>
      <w:r>
        <w:rPr>
          <w:spacing w:val="-11"/>
        </w:rPr>
        <w:t xml:space="preserve"> </w:t>
      </w:r>
      <w:r>
        <w:t>за</w:t>
      </w:r>
      <w:r>
        <w:rPr>
          <w:spacing w:val="-18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итоговой</w:t>
      </w:r>
      <w:r>
        <w:rPr>
          <w:spacing w:val="-14"/>
        </w:rPr>
        <w:t xml:space="preserve"> </w:t>
      </w:r>
      <w:r>
        <w:t>по предмету.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208"/>
        </w:tabs>
        <w:ind w:right="124" w:firstLine="479"/>
        <w:jc w:val="both"/>
        <w:rPr>
          <w:sz w:val="28"/>
        </w:rPr>
      </w:pPr>
      <w:r>
        <w:rPr>
          <w:sz w:val="28"/>
        </w:rPr>
        <w:t>Фиксация результатов промежуточной аттестации осуществляется согласно Системе оценки достижения планируемых результатов освоения основной образовательной программы сответствующего</w:t>
      </w:r>
      <w:r>
        <w:rPr>
          <w:spacing w:val="2"/>
          <w:sz w:val="28"/>
        </w:rPr>
        <w:t xml:space="preserve"> </w:t>
      </w:r>
      <w:r>
        <w:rPr>
          <w:sz w:val="28"/>
        </w:rPr>
        <w:t>уровня.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66"/>
        </w:tabs>
        <w:ind w:right="121" w:firstLine="479"/>
        <w:jc w:val="both"/>
        <w:rPr>
          <w:sz w:val="28"/>
        </w:rPr>
      </w:pPr>
      <w:r>
        <w:rPr>
          <w:sz w:val="28"/>
        </w:rPr>
        <w:t>Классные руководители и учителя доводят до сведения родителей (законных</w:t>
      </w:r>
      <w:r>
        <w:rPr>
          <w:spacing w:val="3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2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31"/>
          <w:sz w:val="28"/>
        </w:rPr>
        <w:t xml:space="preserve"> </w:t>
      </w:r>
      <w:r>
        <w:rPr>
          <w:sz w:val="28"/>
        </w:rPr>
        <w:t>о</w:t>
      </w:r>
      <w:r>
        <w:rPr>
          <w:spacing w:val="30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3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32"/>
          <w:sz w:val="28"/>
        </w:rPr>
        <w:t xml:space="preserve"> </w:t>
      </w:r>
      <w:r>
        <w:rPr>
          <w:sz w:val="28"/>
        </w:rPr>
        <w:t>аттестации</w:t>
      </w:r>
    </w:p>
    <w:p w:rsidR="008729EF" w:rsidRDefault="008729EF">
      <w:pPr>
        <w:jc w:val="both"/>
        <w:rPr>
          <w:sz w:val="28"/>
        </w:rPr>
        <w:sectPr w:rsidR="008729EF">
          <w:pgSz w:w="11910" w:h="16840"/>
          <w:pgMar w:top="1040" w:right="440" w:bottom="700" w:left="1600" w:header="0" w:footer="505" w:gutter="0"/>
          <w:cols w:space="720"/>
        </w:sectPr>
      </w:pPr>
    </w:p>
    <w:p w:rsidR="008729EF" w:rsidRDefault="00D82201">
      <w:pPr>
        <w:pStyle w:val="a3"/>
        <w:spacing w:before="67"/>
        <w:ind w:right="119" w:firstLine="0"/>
      </w:pPr>
      <w:r>
        <w:lastRenderedPageBreak/>
        <w:t>обучающихся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посредством</w:t>
      </w:r>
      <w:r>
        <w:rPr>
          <w:spacing w:val="-16"/>
        </w:rPr>
        <w:t xml:space="preserve"> </w:t>
      </w:r>
      <w:r>
        <w:t>заполнения</w:t>
      </w:r>
      <w:r>
        <w:rPr>
          <w:spacing w:val="-12"/>
        </w:rPr>
        <w:t xml:space="preserve"> </w:t>
      </w:r>
      <w:r>
        <w:t>электронных</w:t>
      </w:r>
      <w:r>
        <w:rPr>
          <w:spacing w:val="-14"/>
        </w:rPr>
        <w:t xml:space="preserve"> </w:t>
      </w:r>
      <w:r>
        <w:t>классных</w:t>
      </w:r>
      <w:r>
        <w:rPr>
          <w:spacing w:val="-14"/>
        </w:rPr>
        <w:t xml:space="preserve"> </w:t>
      </w:r>
      <w:r>
        <w:t>журналов,</w:t>
      </w:r>
      <w:r>
        <w:rPr>
          <w:spacing w:val="-17"/>
        </w:rPr>
        <w:t xml:space="preserve"> </w:t>
      </w:r>
      <w:r>
        <w:t>так и по запросу родителей (законных представителей) обучающихся. Учителя в рамках работы с родителями (законными представителями) обучающихся обязаны прокомментировать результаты промежуточной аттестации обучающихся в устной форме при необходимости. Родители (законные представители) имеют право на получение информации об итогах промежуточной аттестации обучающегося в письменной форме в виде выписки из протокола проведения промежуточной аттестации (или электронного классного журнала), для чего должны обратиться к классному</w:t>
      </w:r>
      <w:r>
        <w:rPr>
          <w:spacing w:val="-14"/>
        </w:rPr>
        <w:t xml:space="preserve"> </w:t>
      </w:r>
      <w:r>
        <w:t>руководителю.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058"/>
        </w:tabs>
        <w:spacing w:before="2"/>
        <w:ind w:right="118" w:firstLine="427"/>
        <w:jc w:val="both"/>
        <w:rPr>
          <w:sz w:val="28"/>
        </w:rPr>
      </w:pPr>
      <w:r>
        <w:rPr>
          <w:sz w:val="28"/>
        </w:rPr>
        <w:t xml:space="preserve">Промежуточная аттестация проводится по утвержденному директором </w:t>
      </w:r>
      <w:r w:rsidR="0021018E">
        <w:rPr>
          <w:sz w:val="28"/>
        </w:rPr>
        <w:t xml:space="preserve">МБОУ «Борискинская СОШ»  Алькеевского МР РТ </w:t>
      </w:r>
      <w:r>
        <w:rPr>
          <w:sz w:val="28"/>
        </w:rPr>
        <w:t>графику, который (не позднее, чем за 2 недели до начала</w:t>
      </w:r>
      <w:r w:rsidR="0021018E">
        <w:rPr>
          <w:sz w:val="28"/>
        </w:rPr>
        <w:t xml:space="preserve"> промежуточной аттестации </w:t>
      </w:r>
      <w:r>
        <w:rPr>
          <w:sz w:val="28"/>
        </w:rPr>
        <w:t xml:space="preserve">) доводится до сведения участников образовательного процесса. График составляется на весь период подготовки и проведения </w:t>
      </w:r>
      <w:r w:rsidR="0021018E">
        <w:rPr>
          <w:sz w:val="28"/>
        </w:rPr>
        <w:t xml:space="preserve">промежуточной </w:t>
      </w:r>
      <w:r>
        <w:rPr>
          <w:sz w:val="28"/>
        </w:rPr>
        <w:t>аттестации.</w:t>
      </w:r>
      <w:r>
        <w:rPr>
          <w:spacing w:val="-19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графике</w:t>
      </w:r>
      <w:r>
        <w:rPr>
          <w:spacing w:val="-18"/>
          <w:sz w:val="28"/>
        </w:rPr>
        <w:t xml:space="preserve"> </w:t>
      </w:r>
      <w:r>
        <w:rPr>
          <w:sz w:val="28"/>
        </w:rPr>
        <w:t>указываются</w:t>
      </w:r>
      <w:r>
        <w:rPr>
          <w:spacing w:val="-19"/>
          <w:sz w:val="28"/>
        </w:rPr>
        <w:t xml:space="preserve"> </w:t>
      </w:r>
      <w:r>
        <w:rPr>
          <w:sz w:val="28"/>
        </w:rPr>
        <w:t>дни,</w:t>
      </w:r>
      <w:r>
        <w:rPr>
          <w:spacing w:val="-20"/>
          <w:sz w:val="28"/>
        </w:rPr>
        <w:t xml:space="preserve"> </w:t>
      </w:r>
      <w:r>
        <w:rPr>
          <w:sz w:val="28"/>
        </w:rPr>
        <w:t>выделяемые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20"/>
          <w:sz w:val="28"/>
        </w:rPr>
        <w:t xml:space="preserve"> </w:t>
      </w:r>
      <w:r>
        <w:rPr>
          <w:sz w:val="28"/>
        </w:rPr>
        <w:t>к</w:t>
      </w:r>
      <w:r w:rsidR="0021018E">
        <w:rPr>
          <w:sz w:val="28"/>
        </w:rPr>
        <w:t xml:space="preserve"> промежуточной аттестации</w:t>
      </w:r>
      <w:r>
        <w:rPr>
          <w:sz w:val="28"/>
        </w:rPr>
        <w:t xml:space="preserve">, дата и время их проведения, классы, которые сдают </w:t>
      </w:r>
      <w:r w:rsidR="0021018E">
        <w:rPr>
          <w:sz w:val="28"/>
        </w:rPr>
        <w:t xml:space="preserve">промежуточную аттестацию </w:t>
      </w:r>
      <w:r>
        <w:rPr>
          <w:sz w:val="28"/>
        </w:rPr>
        <w:t>по предметам, даты и время проведения консультаций учителями по предметам, места проведения</w:t>
      </w:r>
      <w:r>
        <w:rPr>
          <w:spacing w:val="-20"/>
          <w:sz w:val="28"/>
        </w:rPr>
        <w:t xml:space="preserve"> </w:t>
      </w:r>
      <w:r w:rsidR="0021018E">
        <w:rPr>
          <w:sz w:val="28"/>
        </w:rPr>
        <w:t xml:space="preserve">промежуточной аттестации </w:t>
      </w:r>
      <w:r>
        <w:rPr>
          <w:spacing w:val="-20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консультаций,</w:t>
      </w:r>
      <w:r>
        <w:rPr>
          <w:spacing w:val="-20"/>
          <w:sz w:val="28"/>
        </w:rPr>
        <w:t xml:space="preserve"> </w:t>
      </w:r>
      <w:r>
        <w:rPr>
          <w:sz w:val="28"/>
        </w:rPr>
        <w:t>а</w:t>
      </w:r>
      <w:r>
        <w:rPr>
          <w:spacing w:val="-20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9"/>
          <w:sz w:val="28"/>
        </w:rPr>
        <w:t xml:space="preserve"> </w:t>
      </w:r>
      <w:r>
        <w:rPr>
          <w:sz w:val="28"/>
        </w:rPr>
        <w:t>другая</w:t>
      </w:r>
      <w:r>
        <w:rPr>
          <w:spacing w:val="-19"/>
          <w:sz w:val="28"/>
        </w:rPr>
        <w:t xml:space="preserve"> </w:t>
      </w:r>
      <w:r>
        <w:rPr>
          <w:sz w:val="28"/>
        </w:rPr>
        <w:t>необходимая</w:t>
      </w:r>
      <w:r>
        <w:rPr>
          <w:spacing w:val="-19"/>
          <w:sz w:val="28"/>
        </w:rPr>
        <w:t xml:space="preserve"> </w:t>
      </w:r>
      <w:r>
        <w:rPr>
          <w:sz w:val="28"/>
        </w:rPr>
        <w:t>информация. В графике указываются фамилии учителей проводящих промежуточную аттестацию.</w:t>
      </w:r>
    </w:p>
    <w:p w:rsidR="008729EF" w:rsidRDefault="00D82201">
      <w:pPr>
        <w:pStyle w:val="a3"/>
        <w:spacing w:line="242" w:lineRule="auto"/>
        <w:ind w:right="129" w:firstLine="707"/>
      </w:pPr>
      <w:r>
        <w:t>На подготовку к очередн</w:t>
      </w:r>
      <w:r w:rsidR="0021018E">
        <w:t>ой промежуточной аттестации</w:t>
      </w:r>
      <w:r>
        <w:t xml:space="preserve"> обучающимся выделяется не менее 2 дней.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221"/>
        </w:tabs>
        <w:ind w:right="123" w:firstLine="427"/>
        <w:jc w:val="both"/>
        <w:rPr>
          <w:sz w:val="28"/>
        </w:rPr>
      </w:pPr>
      <w:r>
        <w:rPr>
          <w:sz w:val="28"/>
        </w:rPr>
        <w:t xml:space="preserve">Контрольно-измерительные материалы (КИМы) разрабатываются </w:t>
      </w:r>
      <w:r w:rsidR="0021018E">
        <w:rPr>
          <w:sz w:val="28"/>
        </w:rPr>
        <w:t xml:space="preserve">Методическим Советом на </w:t>
      </w:r>
      <w:r>
        <w:rPr>
          <w:sz w:val="28"/>
        </w:rPr>
        <w:t xml:space="preserve"> основе основной образовательной программы соответствующего</w:t>
      </w:r>
      <w:r>
        <w:rPr>
          <w:spacing w:val="-9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8"/>
          <w:sz w:val="28"/>
        </w:rPr>
        <w:t xml:space="preserve"> </w:t>
      </w:r>
      <w:r>
        <w:rPr>
          <w:sz w:val="28"/>
        </w:rPr>
        <w:t>(оценочно-методических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-9"/>
          <w:sz w:val="28"/>
        </w:rPr>
        <w:t xml:space="preserve"> </w:t>
      </w:r>
      <w:r>
        <w:rPr>
          <w:sz w:val="28"/>
        </w:rPr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-9"/>
          <w:sz w:val="28"/>
        </w:rPr>
        <w:t xml:space="preserve"> </w:t>
      </w:r>
      <w:r>
        <w:rPr>
          <w:sz w:val="28"/>
        </w:rPr>
        <w:t>чем за 2 дня до проведения промежуточной</w:t>
      </w:r>
      <w:r>
        <w:rPr>
          <w:spacing w:val="-10"/>
          <w:sz w:val="28"/>
        </w:rPr>
        <w:t xml:space="preserve"> </w:t>
      </w:r>
      <w:r>
        <w:rPr>
          <w:sz w:val="28"/>
        </w:rPr>
        <w:t>аттестации.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036"/>
        </w:tabs>
        <w:ind w:right="121" w:firstLine="427"/>
        <w:jc w:val="both"/>
        <w:rPr>
          <w:sz w:val="28"/>
        </w:rPr>
      </w:pPr>
      <w:r>
        <w:rPr>
          <w:sz w:val="28"/>
        </w:rPr>
        <w:t xml:space="preserve">КИМы промежуточной аттестации утверждаются директором </w:t>
      </w:r>
      <w:r w:rsidR="0021018E">
        <w:rPr>
          <w:sz w:val="28"/>
        </w:rPr>
        <w:t xml:space="preserve">МБОУ «Борискинская СОШ» Алькеевского МР РТ </w:t>
      </w:r>
      <w:r>
        <w:rPr>
          <w:sz w:val="28"/>
        </w:rPr>
        <w:t>и хранятся в его кабинете; выдаются учителям в день проведения промежуточной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82"/>
        </w:tabs>
        <w:ind w:right="120" w:firstLine="427"/>
        <w:jc w:val="both"/>
        <w:rPr>
          <w:sz w:val="28"/>
        </w:rPr>
      </w:pPr>
      <w:r>
        <w:rPr>
          <w:sz w:val="28"/>
        </w:rPr>
        <w:t xml:space="preserve">Для проведения промежуточной аттестации приказом директора </w:t>
      </w:r>
      <w:r w:rsidR="0021018E">
        <w:rPr>
          <w:sz w:val="28"/>
        </w:rPr>
        <w:t>МБОУ «Борискинская СОШ» Алькеевского МР РТ</w:t>
      </w:r>
      <w:r>
        <w:rPr>
          <w:sz w:val="28"/>
        </w:rPr>
        <w:t>определяется ответственный учитель по каждому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предмету.</w:t>
      </w:r>
    </w:p>
    <w:p w:rsidR="008729EF" w:rsidRDefault="00D82201">
      <w:pPr>
        <w:pStyle w:val="a3"/>
        <w:ind w:right="120" w:firstLine="427"/>
      </w:pPr>
      <w:r>
        <w:t>Ответственность за организацию и проведение промежуточной аттеста</w:t>
      </w:r>
      <w:r w:rsidR="0021018E">
        <w:t>ции несет заместитель директора по УР</w:t>
      </w:r>
      <w:r>
        <w:t>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194"/>
        </w:tabs>
        <w:ind w:right="122" w:firstLine="427"/>
        <w:jc w:val="both"/>
        <w:rPr>
          <w:sz w:val="28"/>
        </w:rPr>
      </w:pPr>
      <w:r>
        <w:rPr>
          <w:sz w:val="28"/>
        </w:rPr>
        <w:t>Обучающиеся, занявшие призовые места в конкурсах, соревнованиях олимпиадах и т.д. регионального, всероссийского и международного уровней проходят промежуточную аттестацию по соответствующему предмету в форме выставления годовой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216"/>
        </w:tabs>
        <w:ind w:right="129" w:firstLine="427"/>
        <w:jc w:val="both"/>
        <w:rPr>
          <w:sz w:val="28"/>
        </w:rPr>
      </w:pPr>
      <w:r>
        <w:rPr>
          <w:sz w:val="28"/>
        </w:rPr>
        <w:t>На проверку работ обучающихся письменных форм промежуточной аттестации отводится не более 2-х календарных</w:t>
      </w:r>
      <w:r>
        <w:rPr>
          <w:spacing w:val="-6"/>
          <w:sz w:val="28"/>
        </w:rPr>
        <w:t xml:space="preserve"> </w:t>
      </w:r>
      <w:r>
        <w:rPr>
          <w:sz w:val="28"/>
        </w:rPr>
        <w:t>дней.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355"/>
        </w:tabs>
        <w:ind w:right="126" w:firstLine="427"/>
        <w:jc w:val="both"/>
        <w:rPr>
          <w:sz w:val="28"/>
        </w:rPr>
      </w:pPr>
      <w:r>
        <w:rPr>
          <w:sz w:val="28"/>
        </w:rPr>
        <w:t>Итоги промежуточной аттестации фиксируются в протоколах проведения промежуточной аттестации. Оценки устных и практических форм должны быть выставлены в протоколы промежуточной аттестации в день проведения. Оценки письменных форм промежуточной аттестации заносятся в протоколы не позднее 2-х дней 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проведения.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360"/>
        </w:tabs>
        <w:ind w:right="127" w:firstLine="427"/>
        <w:jc w:val="both"/>
        <w:rPr>
          <w:sz w:val="28"/>
        </w:rPr>
      </w:pPr>
      <w:r>
        <w:rPr>
          <w:sz w:val="28"/>
        </w:rPr>
        <w:t xml:space="preserve">Учитель-предметник по окончании промежуточной аттестации </w:t>
      </w:r>
      <w:r>
        <w:rPr>
          <w:sz w:val="28"/>
        </w:rPr>
        <w:lastRenderedPageBreak/>
        <w:t>проводит проблемный анализ, полученных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377"/>
        </w:tabs>
        <w:spacing w:before="67"/>
        <w:ind w:right="126" w:firstLine="427"/>
        <w:jc w:val="both"/>
        <w:rPr>
          <w:sz w:val="28"/>
        </w:rPr>
      </w:pPr>
      <w:r>
        <w:rPr>
          <w:sz w:val="28"/>
        </w:rPr>
        <w:t>Результаты промежуточной аттестации проводимой в форме выставления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годовой</w:t>
      </w:r>
      <w:r>
        <w:rPr>
          <w:spacing w:val="-12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9"/>
          <w:sz w:val="28"/>
        </w:rPr>
        <w:t xml:space="preserve"> </w:t>
      </w:r>
      <w:r>
        <w:rPr>
          <w:sz w:val="28"/>
        </w:rPr>
        <w:t>фиксируются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10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-10"/>
          <w:sz w:val="28"/>
        </w:rPr>
        <w:t xml:space="preserve"> </w:t>
      </w:r>
      <w:r>
        <w:rPr>
          <w:sz w:val="28"/>
        </w:rPr>
        <w:t>как годовая оценка 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предмету.</w:t>
      </w:r>
    </w:p>
    <w:p w:rsidR="008729EF" w:rsidRDefault="00D82201">
      <w:pPr>
        <w:pStyle w:val="a4"/>
        <w:numPr>
          <w:ilvl w:val="3"/>
          <w:numId w:val="4"/>
        </w:numPr>
        <w:tabs>
          <w:tab w:val="left" w:pos="1343"/>
        </w:tabs>
        <w:spacing w:before="2"/>
        <w:ind w:right="128" w:firstLine="427"/>
        <w:jc w:val="both"/>
        <w:rPr>
          <w:sz w:val="28"/>
        </w:rPr>
      </w:pPr>
      <w:r>
        <w:rPr>
          <w:sz w:val="28"/>
        </w:rPr>
        <w:t>Итоги промежуточной аттестации обсуждаются на заседаниях педагогического совета</w:t>
      </w:r>
      <w:r w:rsidR="0021018E">
        <w:rPr>
          <w:sz w:val="28"/>
        </w:rPr>
        <w:t xml:space="preserve"> МБОУ «Борискинская СОШ» Алькеевского МР РТ </w:t>
      </w:r>
      <w:r>
        <w:rPr>
          <w:sz w:val="28"/>
        </w:rPr>
        <w:t>.</w:t>
      </w:r>
    </w:p>
    <w:p w:rsidR="008729EF" w:rsidRDefault="00D82201">
      <w:pPr>
        <w:pStyle w:val="a3"/>
        <w:ind w:right="122" w:firstLine="427"/>
      </w:pPr>
      <w:r>
        <w:t>3.15. Порядок проведения промежуточной аттестации учащихся, обучающихся в форме семейного образования и самообразования регламентирован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локальном</w:t>
      </w:r>
      <w:r>
        <w:rPr>
          <w:spacing w:val="-16"/>
        </w:rPr>
        <w:t xml:space="preserve"> </w:t>
      </w:r>
      <w:r>
        <w:t>нормативном</w:t>
      </w:r>
      <w:r>
        <w:rPr>
          <w:spacing w:val="-16"/>
        </w:rPr>
        <w:t xml:space="preserve"> </w:t>
      </w:r>
      <w:r>
        <w:t>акте</w:t>
      </w:r>
      <w:r>
        <w:rPr>
          <w:spacing w:val="-17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обучении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форме</w:t>
      </w:r>
      <w:r>
        <w:rPr>
          <w:spacing w:val="-17"/>
        </w:rPr>
        <w:t xml:space="preserve"> </w:t>
      </w:r>
      <w:r>
        <w:t>семейного образования и</w:t>
      </w:r>
      <w:r>
        <w:rPr>
          <w:spacing w:val="-4"/>
        </w:rPr>
        <w:t xml:space="preserve"> </w:t>
      </w:r>
      <w:r>
        <w:t>самообразования.</w:t>
      </w:r>
    </w:p>
    <w:p w:rsidR="008729EF" w:rsidRDefault="008729EF">
      <w:pPr>
        <w:pStyle w:val="a3"/>
        <w:spacing w:before="4"/>
        <w:ind w:left="0" w:firstLine="0"/>
        <w:jc w:val="left"/>
      </w:pPr>
    </w:p>
    <w:p w:rsidR="008729EF" w:rsidRDefault="00D82201">
      <w:pPr>
        <w:pStyle w:val="1"/>
        <w:numPr>
          <w:ilvl w:val="2"/>
          <w:numId w:val="4"/>
        </w:numPr>
        <w:tabs>
          <w:tab w:val="left" w:pos="1348"/>
        </w:tabs>
        <w:ind w:left="1347" w:hanging="282"/>
        <w:jc w:val="left"/>
      </w:pPr>
      <w:r>
        <w:t>Порядок перевода обучающихся в следующий класс</w:t>
      </w:r>
      <w:r>
        <w:rPr>
          <w:spacing w:val="-12"/>
        </w:rPr>
        <w:t xml:space="preserve"> </w:t>
      </w:r>
      <w:r>
        <w:t>обучения</w:t>
      </w:r>
    </w:p>
    <w:p w:rsidR="008729EF" w:rsidRDefault="008729EF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8729EF" w:rsidRDefault="00D82201">
      <w:pPr>
        <w:pStyle w:val="a4"/>
        <w:numPr>
          <w:ilvl w:val="1"/>
          <w:numId w:val="2"/>
        </w:numPr>
        <w:tabs>
          <w:tab w:val="left" w:pos="1127"/>
        </w:tabs>
        <w:ind w:right="117" w:firstLine="496"/>
        <w:jc w:val="both"/>
        <w:rPr>
          <w:sz w:val="28"/>
        </w:rPr>
      </w:pPr>
      <w:r>
        <w:rPr>
          <w:sz w:val="28"/>
        </w:rPr>
        <w:t>По окончании учебного года обучающимся выставляются годовые по всем предметам учебного плана. Оценки за ученый год выводятся на основе четвертных (полугодовых) оценок. В случае спорной оценки (при положительной оценке за промежуточную аттестацию), выставляется оценка равная среднему арифметическому с математическим</w:t>
      </w:r>
      <w:r>
        <w:rPr>
          <w:spacing w:val="-10"/>
          <w:sz w:val="28"/>
        </w:rPr>
        <w:t xml:space="preserve"> </w:t>
      </w:r>
      <w:r>
        <w:rPr>
          <w:sz w:val="28"/>
        </w:rPr>
        <w:t>округлением.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403"/>
        </w:tabs>
        <w:spacing w:before="1"/>
        <w:ind w:right="120" w:firstLine="479"/>
        <w:jc w:val="both"/>
        <w:rPr>
          <w:sz w:val="28"/>
        </w:rPr>
      </w:pPr>
      <w:r>
        <w:rPr>
          <w:sz w:val="28"/>
        </w:rPr>
        <w:t>Обучающиеся, получившие на промежуточной аттестации положительные оценки, подтверждающие освоение в полном объёме соответствующей части образовательной программы, решением педагогического совета переводятся в следующий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221"/>
        </w:tabs>
        <w:spacing w:before="1"/>
        <w:ind w:right="124" w:firstLine="479"/>
        <w:jc w:val="both"/>
        <w:rPr>
          <w:sz w:val="28"/>
        </w:rPr>
      </w:pPr>
      <w:r>
        <w:rPr>
          <w:sz w:val="28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признаются академической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задолженностью.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257"/>
        </w:tabs>
        <w:ind w:right="126" w:firstLine="479"/>
        <w:jc w:val="both"/>
        <w:rPr>
          <w:sz w:val="28"/>
        </w:rPr>
      </w:pPr>
      <w:r>
        <w:rPr>
          <w:sz w:val="28"/>
        </w:rPr>
        <w:t>Обучающиеся, не прошедшие промежуточную аттестацию или имеющие   академическую   задолженность,   переводятся   в    следующий класс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условно.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074"/>
        </w:tabs>
        <w:spacing w:before="1" w:line="322" w:lineRule="exact"/>
        <w:ind w:left="1074" w:hanging="493"/>
        <w:jc w:val="both"/>
        <w:rPr>
          <w:sz w:val="28"/>
        </w:rPr>
      </w:pPr>
      <w:r>
        <w:rPr>
          <w:sz w:val="28"/>
        </w:rPr>
        <w:t>Обучающиеся обязаны ликвидировать академическую</w:t>
      </w:r>
      <w:r>
        <w:rPr>
          <w:spacing w:val="-11"/>
          <w:sz w:val="28"/>
        </w:rPr>
        <w:t xml:space="preserve"> </w:t>
      </w:r>
      <w:r>
        <w:rPr>
          <w:sz w:val="28"/>
        </w:rPr>
        <w:t>задолженность.</w:t>
      </w:r>
    </w:p>
    <w:p w:rsidR="008729EF" w:rsidRDefault="005977D4">
      <w:pPr>
        <w:pStyle w:val="a4"/>
        <w:numPr>
          <w:ilvl w:val="1"/>
          <w:numId w:val="2"/>
        </w:numPr>
        <w:tabs>
          <w:tab w:val="left" w:pos="1353"/>
        </w:tabs>
        <w:ind w:right="124" w:firstLine="479"/>
        <w:jc w:val="both"/>
        <w:rPr>
          <w:sz w:val="28"/>
        </w:rPr>
      </w:pPr>
      <w:r>
        <w:rPr>
          <w:sz w:val="28"/>
        </w:rPr>
        <w:t xml:space="preserve">МБОУ «Борискинская СОШ» Алькеевского МР РТ </w:t>
      </w:r>
      <w:r w:rsidR="00D82201">
        <w:rPr>
          <w:sz w:val="28"/>
        </w:rPr>
        <w:t>создает условия обучающемуся для ликвидации академической задолженности и обеспечивает контроль за своевременностью</w:t>
      </w:r>
      <w:r w:rsidR="00D82201">
        <w:rPr>
          <w:spacing w:val="-51"/>
          <w:sz w:val="28"/>
        </w:rPr>
        <w:t xml:space="preserve"> </w:t>
      </w:r>
      <w:r w:rsidR="00D82201">
        <w:rPr>
          <w:sz w:val="28"/>
        </w:rPr>
        <w:t>ее ликвидации.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079"/>
        </w:tabs>
        <w:ind w:right="120" w:firstLine="479"/>
        <w:jc w:val="both"/>
        <w:rPr>
          <w:sz w:val="28"/>
        </w:rPr>
      </w:pPr>
      <w:r>
        <w:rPr>
          <w:sz w:val="28"/>
        </w:rPr>
        <w:t>Обучающиеся,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</w:t>
      </w:r>
      <w:r w:rsidR="005977D4">
        <w:rPr>
          <w:sz w:val="28"/>
        </w:rPr>
        <w:t xml:space="preserve"> МБОУ «Борискинская СОШ» Алькеевского МР РТ</w:t>
      </w:r>
      <w:r>
        <w:rPr>
          <w:sz w:val="28"/>
        </w:rPr>
        <w:t>, с момента образования академической задолженности. В указанный период не включается время каникул и время болезни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обучающегося.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130"/>
        </w:tabs>
        <w:ind w:right="125" w:firstLine="479"/>
        <w:jc w:val="both"/>
        <w:rPr>
          <w:sz w:val="28"/>
        </w:rPr>
      </w:pPr>
      <w:r>
        <w:rPr>
          <w:sz w:val="28"/>
        </w:rPr>
        <w:t>Первый раз повторную промежуточную аттестацию по предмету, по которому имеется академическая задолженность, обучающийся сдает непосредственно учителю-предметнику.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082"/>
        </w:tabs>
        <w:spacing w:before="1"/>
        <w:ind w:right="125" w:firstLine="479"/>
        <w:rPr>
          <w:sz w:val="28"/>
        </w:rPr>
      </w:pPr>
      <w:r>
        <w:rPr>
          <w:sz w:val="28"/>
        </w:rPr>
        <w:t xml:space="preserve">Для проведения повторной промежуточной аттестации при ликвидации академической задолженности во второй раз </w:t>
      </w:r>
      <w:r w:rsidR="005977D4">
        <w:rPr>
          <w:sz w:val="28"/>
        </w:rPr>
        <w:t xml:space="preserve"> МБОУ «Борискинская СОШ» Алькеевскогг МР РТ </w:t>
      </w:r>
      <w:r>
        <w:rPr>
          <w:sz w:val="28"/>
        </w:rPr>
        <w:t>создается</w:t>
      </w:r>
      <w:r>
        <w:rPr>
          <w:spacing w:val="-9"/>
          <w:sz w:val="28"/>
        </w:rPr>
        <w:t xml:space="preserve"> </w:t>
      </w:r>
      <w:r>
        <w:rPr>
          <w:sz w:val="28"/>
        </w:rPr>
        <w:t>комиссия.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376"/>
          <w:tab w:val="left" w:pos="1377"/>
          <w:tab w:val="left" w:pos="1932"/>
          <w:tab w:val="left" w:pos="3621"/>
          <w:tab w:val="left" w:pos="4968"/>
          <w:tab w:val="left" w:pos="5929"/>
          <w:tab w:val="left" w:pos="6287"/>
          <w:tab w:val="left" w:pos="7681"/>
          <w:tab w:val="left" w:pos="8146"/>
        </w:tabs>
        <w:ind w:right="123" w:firstLine="479"/>
        <w:rPr>
          <w:sz w:val="28"/>
        </w:rPr>
      </w:pPr>
      <w:r>
        <w:rPr>
          <w:sz w:val="28"/>
        </w:rPr>
        <w:t>Не</w:t>
      </w:r>
      <w:r>
        <w:rPr>
          <w:sz w:val="28"/>
        </w:rPr>
        <w:tab/>
        <w:t>допускается</w:t>
      </w:r>
      <w:r>
        <w:rPr>
          <w:sz w:val="28"/>
        </w:rPr>
        <w:tab/>
        <w:t>взимание</w:t>
      </w:r>
      <w:r>
        <w:rPr>
          <w:sz w:val="28"/>
        </w:rPr>
        <w:tab/>
        <w:t>платы</w:t>
      </w:r>
      <w:r>
        <w:rPr>
          <w:sz w:val="28"/>
        </w:rPr>
        <w:tab/>
        <w:t>с</w:t>
      </w:r>
      <w:r>
        <w:rPr>
          <w:sz w:val="28"/>
        </w:rPr>
        <w:tab/>
        <w:t>учащихся</w:t>
      </w:r>
      <w:r>
        <w:rPr>
          <w:sz w:val="28"/>
        </w:rPr>
        <w:tab/>
        <w:t>за</w:t>
      </w:r>
      <w:r>
        <w:rPr>
          <w:sz w:val="28"/>
        </w:rPr>
        <w:tab/>
      </w:r>
      <w:r>
        <w:rPr>
          <w:spacing w:val="-2"/>
          <w:sz w:val="28"/>
        </w:rPr>
        <w:t xml:space="preserve">прохождение </w:t>
      </w:r>
      <w:r>
        <w:rPr>
          <w:sz w:val="28"/>
        </w:rPr>
        <w:lastRenderedPageBreak/>
        <w:t>промежуточной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аттестации.</w:t>
      </w:r>
    </w:p>
    <w:p w:rsidR="008729EF" w:rsidRPr="005977D4" w:rsidRDefault="00D82201" w:rsidP="005977D4">
      <w:pPr>
        <w:pStyle w:val="a4"/>
        <w:numPr>
          <w:ilvl w:val="1"/>
          <w:numId w:val="2"/>
        </w:numPr>
        <w:tabs>
          <w:tab w:val="left" w:pos="1242"/>
        </w:tabs>
        <w:ind w:right="125" w:firstLine="482"/>
        <w:jc w:val="both"/>
        <w:rPr>
          <w:sz w:val="28"/>
          <w:szCs w:val="28"/>
        </w:rPr>
      </w:pPr>
      <w:r>
        <w:rPr>
          <w:sz w:val="28"/>
        </w:rPr>
        <w:t xml:space="preserve">Обучающиеся </w:t>
      </w:r>
      <w:r w:rsidR="005977D4">
        <w:rPr>
          <w:sz w:val="28"/>
        </w:rPr>
        <w:t xml:space="preserve">МБОУ «Борискинская СОШ» Алькеевскогг МР РТ </w:t>
      </w:r>
      <w:r>
        <w:rPr>
          <w:sz w:val="28"/>
        </w:rPr>
        <w:t>по образовательным программам начального общего,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ликвидировавшие</w:t>
      </w:r>
      <w:r w:rsidR="005977D4">
        <w:rPr>
          <w:sz w:val="28"/>
        </w:rPr>
        <w:t xml:space="preserve"> </w:t>
      </w:r>
      <w:r w:rsidRPr="005977D4">
        <w:rPr>
          <w:sz w:val="28"/>
          <w:szCs w:val="28"/>
        </w:rPr>
        <w:t>в</w:t>
      </w:r>
      <w:r w:rsidRPr="005977D4">
        <w:rPr>
          <w:spacing w:val="-14"/>
          <w:sz w:val="28"/>
          <w:szCs w:val="28"/>
        </w:rPr>
        <w:t xml:space="preserve"> </w:t>
      </w:r>
      <w:r w:rsidRPr="005977D4">
        <w:rPr>
          <w:sz w:val="28"/>
          <w:szCs w:val="28"/>
        </w:rPr>
        <w:t>установленные</w:t>
      </w:r>
      <w:r w:rsidRPr="005977D4">
        <w:rPr>
          <w:spacing w:val="-16"/>
          <w:sz w:val="28"/>
          <w:szCs w:val="28"/>
        </w:rPr>
        <w:t xml:space="preserve"> </w:t>
      </w:r>
      <w:r w:rsidRPr="005977D4">
        <w:rPr>
          <w:sz w:val="28"/>
          <w:szCs w:val="28"/>
        </w:rPr>
        <w:t>сроки</w:t>
      </w:r>
      <w:r w:rsidRPr="005977D4">
        <w:rPr>
          <w:spacing w:val="-15"/>
          <w:sz w:val="28"/>
          <w:szCs w:val="28"/>
        </w:rPr>
        <w:t xml:space="preserve"> </w:t>
      </w:r>
      <w:r w:rsidRPr="005977D4">
        <w:rPr>
          <w:sz w:val="28"/>
          <w:szCs w:val="28"/>
        </w:rPr>
        <w:t>академической</w:t>
      </w:r>
      <w:r w:rsidRPr="005977D4">
        <w:rPr>
          <w:spacing w:val="-15"/>
          <w:sz w:val="28"/>
          <w:szCs w:val="28"/>
        </w:rPr>
        <w:t xml:space="preserve"> </w:t>
      </w:r>
      <w:r w:rsidRPr="005977D4">
        <w:rPr>
          <w:sz w:val="28"/>
          <w:szCs w:val="28"/>
        </w:rPr>
        <w:t>задолженности</w:t>
      </w:r>
      <w:r w:rsidRPr="005977D4">
        <w:rPr>
          <w:spacing w:val="-18"/>
          <w:sz w:val="28"/>
          <w:szCs w:val="28"/>
        </w:rPr>
        <w:t xml:space="preserve"> </w:t>
      </w:r>
      <w:r w:rsidRPr="005977D4">
        <w:rPr>
          <w:sz w:val="28"/>
          <w:szCs w:val="28"/>
        </w:rPr>
        <w:t>с</w:t>
      </w:r>
      <w:r w:rsidRPr="005977D4">
        <w:rPr>
          <w:spacing w:val="-12"/>
          <w:sz w:val="28"/>
          <w:szCs w:val="28"/>
        </w:rPr>
        <w:t xml:space="preserve"> </w:t>
      </w:r>
      <w:r w:rsidRPr="005977D4">
        <w:rPr>
          <w:sz w:val="28"/>
          <w:szCs w:val="28"/>
        </w:rPr>
        <w:t>момента</w:t>
      </w:r>
      <w:r w:rsidRPr="005977D4">
        <w:rPr>
          <w:spacing w:val="-16"/>
          <w:sz w:val="28"/>
          <w:szCs w:val="28"/>
        </w:rPr>
        <w:t xml:space="preserve"> </w:t>
      </w:r>
      <w:r w:rsidRPr="005977D4">
        <w:rPr>
          <w:sz w:val="28"/>
          <w:szCs w:val="28"/>
        </w:rPr>
        <w:t>ее</w:t>
      </w:r>
      <w:r w:rsidRPr="005977D4">
        <w:rPr>
          <w:spacing w:val="-18"/>
          <w:sz w:val="28"/>
          <w:szCs w:val="28"/>
        </w:rPr>
        <w:t xml:space="preserve"> </w:t>
      </w:r>
      <w:r w:rsidRPr="005977D4">
        <w:rPr>
          <w:sz w:val="28"/>
          <w:szCs w:val="28"/>
        </w:rPr>
        <w:t>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 медико-педагогической комиссии либо на обучение по индивидуальному учебному</w:t>
      </w:r>
      <w:r w:rsidRPr="005977D4">
        <w:rPr>
          <w:spacing w:val="-5"/>
          <w:sz w:val="28"/>
          <w:szCs w:val="28"/>
        </w:rPr>
        <w:t xml:space="preserve"> </w:t>
      </w:r>
      <w:r w:rsidRPr="005977D4">
        <w:rPr>
          <w:sz w:val="28"/>
          <w:szCs w:val="28"/>
        </w:rPr>
        <w:t>плану.</w:t>
      </w:r>
    </w:p>
    <w:p w:rsidR="008729EF" w:rsidRDefault="00D82201">
      <w:pPr>
        <w:pStyle w:val="a4"/>
        <w:numPr>
          <w:ilvl w:val="1"/>
          <w:numId w:val="2"/>
        </w:numPr>
        <w:tabs>
          <w:tab w:val="left" w:pos="1314"/>
        </w:tabs>
        <w:spacing w:before="1"/>
        <w:ind w:right="120" w:firstLine="482"/>
        <w:jc w:val="both"/>
        <w:rPr>
          <w:sz w:val="28"/>
        </w:rPr>
      </w:pPr>
      <w:r>
        <w:rPr>
          <w:sz w:val="28"/>
        </w:rPr>
        <w:t>Обучающиеся 4-х и 9-х классов, получившие на промежуточной аттестации неудовлетворительные результаты или не прошедшие промежуточной аттестации, признаются не освившими основную образовательную программу начального или основного общего образования. Обучающиеся, не освоившие основной образовательной программы начального общего и (или) основного общего образования, не допускаются к обучению на следующих уровнях общего образования.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лет, если соответствующее образование не было получено обучающимся</w:t>
      </w:r>
      <w:r>
        <w:rPr>
          <w:spacing w:val="-4"/>
          <w:sz w:val="28"/>
        </w:rPr>
        <w:t xml:space="preserve"> </w:t>
      </w:r>
      <w:r>
        <w:rPr>
          <w:sz w:val="28"/>
        </w:rPr>
        <w:t>ранее.</w:t>
      </w:r>
    </w:p>
    <w:p w:rsidR="008729EF" w:rsidRDefault="008729EF">
      <w:pPr>
        <w:pStyle w:val="a3"/>
        <w:spacing w:before="6"/>
        <w:ind w:left="0" w:firstLine="0"/>
        <w:jc w:val="left"/>
      </w:pPr>
    </w:p>
    <w:p w:rsidR="008729EF" w:rsidRDefault="00D82201">
      <w:pPr>
        <w:pStyle w:val="1"/>
        <w:numPr>
          <w:ilvl w:val="2"/>
          <w:numId w:val="4"/>
        </w:numPr>
        <w:tabs>
          <w:tab w:val="left" w:pos="1513"/>
        </w:tabs>
        <w:ind w:left="1512"/>
        <w:jc w:val="left"/>
      </w:pPr>
      <w:r>
        <w:t>Порядок проведения экзаменов (устных и</w:t>
      </w:r>
      <w:r>
        <w:rPr>
          <w:spacing w:val="-9"/>
        </w:rPr>
        <w:t xml:space="preserve"> </w:t>
      </w:r>
      <w:r>
        <w:t>письменных)</w:t>
      </w:r>
    </w:p>
    <w:p w:rsidR="008729EF" w:rsidRDefault="008729EF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8729EF" w:rsidRDefault="00D82201">
      <w:pPr>
        <w:pStyle w:val="a4"/>
        <w:numPr>
          <w:ilvl w:val="1"/>
          <w:numId w:val="1"/>
        </w:numPr>
        <w:tabs>
          <w:tab w:val="left" w:pos="1005"/>
        </w:tabs>
        <w:ind w:right="121" w:firstLine="427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20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2"/>
          <w:sz w:val="28"/>
        </w:rPr>
        <w:t xml:space="preserve"> </w:t>
      </w:r>
      <w:r>
        <w:rPr>
          <w:sz w:val="28"/>
        </w:rPr>
        <w:t>экзаменов</w:t>
      </w:r>
      <w:r>
        <w:rPr>
          <w:spacing w:val="-18"/>
          <w:sz w:val="28"/>
        </w:rPr>
        <w:t xml:space="preserve"> </w:t>
      </w:r>
      <w:r>
        <w:rPr>
          <w:sz w:val="28"/>
        </w:rPr>
        <w:t>(устных</w:t>
      </w:r>
      <w:r>
        <w:rPr>
          <w:spacing w:val="-19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письменных)</w:t>
      </w:r>
      <w:r>
        <w:rPr>
          <w:spacing w:val="-19"/>
          <w:sz w:val="28"/>
        </w:rPr>
        <w:t xml:space="preserve"> </w:t>
      </w:r>
      <w:r>
        <w:rPr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20"/>
          <w:sz w:val="28"/>
        </w:rPr>
        <w:t xml:space="preserve"> </w:t>
      </w:r>
      <w:r>
        <w:rPr>
          <w:sz w:val="28"/>
        </w:rPr>
        <w:t>предмету администрацией</w:t>
      </w:r>
      <w:r w:rsidR="005977D4" w:rsidRPr="005977D4">
        <w:rPr>
          <w:sz w:val="28"/>
        </w:rPr>
        <w:t xml:space="preserve"> </w:t>
      </w:r>
      <w:r w:rsidR="005977D4">
        <w:rPr>
          <w:sz w:val="28"/>
        </w:rPr>
        <w:t>МБОУ «Борискинская СОШ» Алькеевскогг МР РТ</w:t>
      </w:r>
      <w:r>
        <w:rPr>
          <w:sz w:val="28"/>
        </w:rPr>
        <w:t xml:space="preserve"> готовится пакет документов (в папке отдельно на каждый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класс):</w:t>
      </w:r>
    </w:p>
    <w:p w:rsidR="008729EF" w:rsidRDefault="00D82201">
      <w:pPr>
        <w:pStyle w:val="a4"/>
        <w:numPr>
          <w:ilvl w:val="2"/>
          <w:numId w:val="1"/>
        </w:numPr>
        <w:tabs>
          <w:tab w:val="left" w:pos="974"/>
        </w:tabs>
        <w:spacing w:before="1" w:line="322" w:lineRule="exact"/>
        <w:jc w:val="left"/>
        <w:rPr>
          <w:sz w:val="28"/>
        </w:rPr>
      </w:pPr>
      <w:r>
        <w:rPr>
          <w:sz w:val="28"/>
        </w:rPr>
        <w:t>список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класса;</w:t>
      </w:r>
    </w:p>
    <w:p w:rsidR="008729EF" w:rsidRDefault="00D82201">
      <w:pPr>
        <w:pStyle w:val="a4"/>
        <w:numPr>
          <w:ilvl w:val="2"/>
          <w:numId w:val="1"/>
        </w:numPr>
        <w:tabs>
          <w:tab w:val="left" w:pos="974"/>
        </w:tabs>
        <w:spacing w:line="322" w:lineRule="exact"/>
        <w:jc w:val="left"/>
        <w:rPr>
          <w:sz w:val="28"/>
        </w:rPr>
      </w:pPr>
      <w:r>
        <w:rPr>
          <w:sz w:val="28"/>
        </w:rPr>
        <w:t>экзаменационные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билеты;</w:t>
      </w:r>
    </w:p>
    <w:p w:rsidR="008729EF" w:rsidRDefault="00D82201">
      <w:pPr>
        <w:pStyle w:val="a4"/>
        <w:numPr>
          <w:ilvl w:val="2"/>
          <w:numId w:val="1"/>
        </w:numPr>
        <w:tabs>
          <w:tab w:val="left" w:pos="974"/>
        </w:tabs>
        <w:jc w:val="left"/>
        <w:rPr>
          <w:sz w:val="28"/>
        </w:rPr>
      </w:pPr>
      <w:r>
        <w:rPr>
          <w:sz w:val="28"/>
        </w:rPr>
        <w:t>протоколы</w:t>
      </w:r>
      <w:r>
        <w:rPr>
          <w:spacing w:val="-1"/>
          <w:sz w:val="28"/>
        </w:rPr>
        <w:t xml:space="preserve"> </w:t>
      </w:r>
      <w:r>
        <w:rPr>
          <w:sz w:val="28"/>
        </w:rPr>
        <w:t>экзамена;</w:t>
      </w:r>
    </w:p>
    <w:p w:rsidR="008729EF" w:rsidRDefault="00D82201">
      <w:pPr>
        <w:pStyle w:val="a4"/>
        <w:numPr>
          <w:ilvl w:val="2"/>
          <w:numId w:val="1"/>
        </w:numPr>
        <w:tabs>
          <w:tab w:val="left" w:pos="974"/>
        </w:tabs>
        <w:jc w:val="left"/>
        <w:rPr>
          <w:sz w:val="28"/>
        </w:rPr>
      </w:pPr>
      <w:r>
        <w:rPr>
          <w:sz w:val="28"/>
        </w:rPr>
        <w:t>бумага для ответов обучающихся со штампом</w:t>
      </w:r>
      <w:r>
        <w:rPr>
          <w:spacing w:val="-3"/>
          <w:sz w:val="28"/>
        </w:rPr>
        <w:t xml:space="preserve"> </w:t>
      </w:r>
      <w:r w:rsidR="005977D4">
        <w:rPr>
          <w:sz w:val="28"/>
        </w:rPr>
        <w:t>МБОУ «Борискинская СОШ» Алькеевского МР РТ</w:t>
      </w:r>
    </w:p>
    <w:p w:rsidR="008729EF" w:rsidRDefault="00D82201">
      <w:pPr>
        <w:pStyle w:val="a4"/>
        <w:numPr>
          <w:ilvl w:val="1"/>
          <w:numId w:val="1"/>
        </w:numPr>
        <w:tabs>
          <w:tab w:val="left" w:pos="1014"/>
        </w:tabs>
        <w:spacing w:before="2"/>
        <w:ind w:right="127" w:firstLine="427"/>
        <w:jc w:val="both"/>
        <w:rPr>
          <w:sz w:val="28"/>
        </w:rPr>
      </w:pPr>
      <w:r>
        <w:rPr>
          <w:sz w:val="28"/>
        </w:rPr>
        <w:t>Подготовленные</w:t>
      </w:r>
      <w:r>
        <w:rPr>
          <w:spacing w:val="-13"/>
          <w:sz w:val="28"/>
        </w:rPr>
        <w:t xml:space="preserve"> </w:t>
      </w:r>
      <w:r>
        <w:rPr>
          <w:sz w:val="28"/>
        </w:rPr>
        <w:t>экзаменационные</w:t>
      </w:r>
      <w:r>
        <w:rPr>
          <w:spacing w:val="-12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12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4"/>
          <w:sz w:val="28"/>
        </w:rPr>
        <w:t xml:space="preserve"> </w:t>
      </w:r>
      <w:r>
        <w:rPr>
          <w:sz w:val="28"/>
        </w:rPr>
        <w:t>быть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утверждены директором </w:t>
      </w:r>
      <w:r w:rsidR="005977D4">
        <w:rPr>
          <w:sz w:val="28"/>
        </w:rPr>
        <w:t xml:space="preserve">МБОУ «Борискинская СОШ» Алькеевскогг МР РТ </w:t>
      </w:r>
      <w:r>
        <w:rPr>
          <w:sz w:val="28"/>
        </w:rPr>
        <w:t>не позднее, чем за 2 недели до начала аттестационного периода.</w:t>
      </w:r>
    </w:p>
    <w:p w:rsidR="008729EF" w:rsidRDefault="00D82201">
      <w:pPr>
        <w:pStyle w:val="a3"/>
        <w:spacing w:line="321" w:lineRule="exact"/>
        <w:ind w:left="810" w:firstLine="0"/>
        <w:jc w:val="left"/>
      </w:pPr>
      <w:r>
        <w:t>Количество билетов на экзамен определяется таким образом, чтобы:</w:t>
      </w:r>
    </w:p>
    <w:p w:rsidR="008729EF" w:rsidRDefault="00D82201">
      <w:pPr>
        <w:pStyle w:val="a4"/>
        <w:numPr>
          <w:ilvl w:val="2"/>
          <w:numId w:val="1"/>
        </w:numPr>
        <w:tabs>
          <w:tab w:val="left" w:pos="974"/>
        </w:tabs>
        <w:spacing w:line="322" w:lineRule="exact"/>
        <w:jc w:val="left"/>
        <w:rPr>
          <w:sz w:val="28"/>
        </w:rPr>
      </w:pPr>
      <w:r>
        <w:rPr>
          <w:sz w:val="28"/>
        </w:rPr>
        <w:t>были охвачены все вопросы, предусмотренные учебной</w:t>
      </w:r>
      <w:r>
        <w:rPr>
          <w:spacing w:val="-18"/>
          <w:sz w:val="28"/>
        </w:rPr>
        <w:t xml:space="preserve"> </w:t>
      </w:r>
      <w:r>
        <w:rPr>
          <w:sz w:val="28"/>
        </w:rPr>
        <w:t>программой;</w:t>
      </w:r>
    </w:p>
    <w:p w:rsidR="008729EF" w:rsidRDefault="00D82201">
      <w:pPr>
        <w:pStyle w:val="a4"/>
        <w:numPr>
          <w:ilvl w:val="2"/>
          <w:numId w:val="1"/>
        </w:numPr>
        <w:tabs>
          <w:tab w:val="left" w:pos="974"/>
        </w:tabs>
        <w:spacing w:line="322" w:lineRule="exact"/>
        <w:jc w:val="left"/>
        <w:rPr>
          <w:sz w:val="28"/>
        </w:rPr>
      </w:pPr>
      <w:r>
        <w:rPr>
          <w:sz w:val="28"/>
        </w:rPr>
        <w:t>билетов было больше, чем сдающих</w:t>
      </w:r>
      <w:r>
        <w:rPr>
          <w:spacing w:val="-7"/>
          <w:sz w:val="28"/>
        </w:rPr>
        <w:t xml:space="preserve"> </w:t>
      </w:r>
      <w:r>
        <w:rPr>
          <w:sz w:val="28"/>
        </w:rPr>
        <w:t>экзамен.</w:t>
      </w:r>
    </w:p>
    <w:p w:rsidR="008729EF" w:rsidRDefault="00D82201" w:rsidP="005977D4">
      <w:pPr>
        <w:pStyle w:val="a4"/>
        <w:numPr>
          <w:ilvl w:val="1"/>
          <w:numId w:val="1"/>
        </w:numPr>
        <w:tabs>
          <w:tab w:val="left" w:pos="1082"/>
        </w:tabs>
        <w:spacing w:line="242" w:lineRule="auto"/>
        <w:ind w:right="125" w:firstLine="707"/>
        <w:jc w:val="both"/>
      </w:pPr>
      <w:r>
        <w:rPr>
          <w:sz w:val="28"/>
        </w:rPr>
        <w:t>Экзаменационные</w:t>
      </w:r>
      <w:r w:rsidRPr="005977D4">
        <w:rPr>
          <w:spacing w:val="-14"/>
          <w:sz w:val="28"/>
        </w:rPr>
        <w:t xml:space="preserve"> </w:t>
      </w:r>
      <w:r>
        <w:rPr>
          <w:sz w:val="28"/>
        </w:rPr>
        <w:t>материалы</w:t>
      </w:r>
      <w:r w:rsidRPr="005977D4">
        <w:rPr>
          <w:spacing w:val="-13"/>
          <w:sz w:val="28"/>
        </w:rPr>
        <w:t xml:space="preserve"> </w:t>
      </w:r>
      <w:r>
        <w:rPr>
          <w:sz w:val="28"/>
        </w:rPr>
        <w:t>хранятся</w:t>
      </w:r>
      <w:r w:rsidRPr="005977D4">
        <w:rPr>
          <w:spacing w:val="-13"/>
          <w:sz w:val="28"/>
        </w:rPr>
        <w:t xml:space="preserve"> </w:t>
      </w:r>
      <w:r>
        <w:rPr>
          <w:sz w:val="28"/>
        </w:rPr>
        <w:t>в</w:t>
      </w:r>
      <w:r w:rsidRPr="005977D4">
        <w:rPr>
          <w:spacing w:val="-11"/>
          <w:sz w:val="28"/>
        </w:rPr>
        <w:t xml:space="preserve"> </w:t>
      </w:r>
      <w:r>
        <w:rPr>
          <w:sz w:val="28"/>
        </w:rPr>
        <w:t>кабинете</w:t>
      </w:r>
      <w:r w:rsidRPr="005977D4">
        <w:rPr>
          <w:spacing w:val="-14"/>
          <w:sz w:val="28"/>
        </w:rPr>
        <w:t xml:space="preserve"> </w:t>
      </w:r>
      <w:r>
        <w:rPr>
          <w:sz w:val="28"/>
        </w:rPr>
        <w:t>директора</w:t>
      </w:r>
      <w:r w:rsidRPr="005977D4">
        <w:rPr>
          <w:spacing w:val="-12"/>
          <w:sz w:val="28"/>
        </w:rPr>
        <w:t xml:space="preserve"> </w:t>
      </w:r>
      <w:r w:rsidR="005977D4">
        <w:rPr>
          <w:sz w:val="28"/>
        </w:rPr>
        <w:t xml:space="preserve">МБОУ «Борискинская СОШ» Алькеевскогг МР РТ </w:t>
      </w:r>
      <w:r>
        <w:rPr>
          <w:sz w:val="28"/>
        </w:rPr>
        <w:t>и выдаются</w:t>
      </w:r>
      <w:r w:rsidRPr="005977D4">
        <w:rPr>
          <w:spacing w:val="-5"/>
          <w:sz w:val="28"/>
        </w:rPr>
        <w:t xml:space="preserve"> </w:t>
      </w:r>
      <w:r>
        <w:rPr>
          <w:sz w:val="28"/>
        </w:rPr>
        <w:t>в</w:t>
      </w:r>
      <w:r w:rsidRPr="005977D4">
        <w:rPr>
          <w:spacing w:val="-8"/>
          <w:sz w:val="28"/>
        </w:rPr>
        <w:t xml:space="preserve"> </w:t>
      </w:r>
      <w:r>
        <w:rPr>
          <w:sz w:val="28"/>
        </w:rPr>
        <w:t>день</w:t>
      </w:r>
      <w:r w:rsidRPr="005977D4"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 w:rsidRPr="005977D4">
        <w:rPr>
          <w:spacing w:val="-5"/>
          <w:sz w:val="28"/>
        </w:rPr>
        <w:t xml:space="preserve"> </w:t>
      </w:r>
      <w:r>
        <w:rPr>
          <w:sz w:val="28"/>
        </w:rPr>
        <w:t>экзамена</w:t>
      </w:r>
      <w:r w:rsidRPr="005977D4">
        <w:rPr>
          <w:spacing w:val="-8"/>
          <w:sz w:val="28"/>
        </w:rPr>
        <w:t xml:space="preserve"> </w:t>
      </w:r>
      <w:r>
        <w:rPr>
          <w:sz w:val="28"/>
        </w:rPr>
        <w:t>по</w:t>
      </w:r>
      <w:r w:rsidRPr="005977D4">
        <w:rPr>
          <w:spacing w:val="-6"/>
          <w:sz w:val="28"/>
        </w:rPr>
        <w:t xml:space="preserve"> </w:t>
      </w:r>
      <w:r>
        <w:rPr>
          <w:sz w:val="28"/>
        </w:rPr>
        <w:t>предмету</w:t>
      </w:r>
      <w:r w:rsidRPr="005977D4">
        <w:rPr>
          <w:spacing w:val="-9"/>
          <w:sz w:val="28"/>
        </w:rPr>
        <w:t xml:space="preserve"> </w:t>
      </w:r>
      <w:r>
        <w:rPr>
          <w:sz w:val="28"/>
        </w:rPr>
        <w:t>за</w:t>
      </w:r>
      <w:r w:rsidRPr="005977D4">
        <w:rPr>
          <w:spacing w:val="-6"/>
          <w:sz w:val="28"/>
        </w:rPr>
        <w:t xml:space="preserve"> </w:t>
      </w:r>
      <w:r>
        <w:rPr>
          <w:sz w:val="28"/>
        </w:rPr>
        <w:t>1</w:t>
      </w:r>
      <w:r w:rsidRPr="005977D4">
        <w:rPr>
          <w:spacing w:val="-7"/>
          <w:sz w:val="28"/>
        </w:rPr>
        <w:t xml:space="preserve"> </w:t>
      </w:r>
      <w:r>
        <w:rPr>
          <w:sz w:val="28"/>
        </w:rPr>
        <w:t>час</w:t>
      </w:r>
      <w:r w:rsidRPr="005977D4">
        <w:rPr>
          <w:spacing w:val="-8"/>
          <w:sz w:val="28"/>
        </w:rPr>
        <w:t xml:space="preserve"> </w:t>
      </w:r>
      <w:r>
        <w:rPr>
          <w:sz w:val="28"/>
        </w:rPr>
        <w:t>до</w:t>
      </w:r>
      <w:r w:rsidRPr="005977D4">
        <w:rPr>
          <w:spacing w:val="-6"/>
          <w:sz w:val="28"/>
        </w:rPr>
        <w:t xml:space="preserve"> </w:t>
      </w:r>
      <w:r>
        <w:rPr>
          <w:sz w:val="28"/>
        </w:rPr>
        <w:t>начала</w:t>
      </w:r>
      <w:r w:rsidRPr="005977D4">
        <w:rPr>
          <w:spacing w:val="-6"/>
          <w:sz w:val="28"/>
        </w:rPr>
        <w:t xml:space="preserve"> </w:t>
      </w:r>
      <w:r>
        <w:rPr>
          <w:sz w:val="28"/>
        </w:rPr>
        <w:t>экзаменов.</w:t>
      </w:r>
      <w:r w:rsidR="005977D4">
        <w:rPr>
          <w:sz w:val="28"/>
        </w:rPr>
        <w:t xml:space="preserve"> </w:t>
      </w:r>
      <w:r w:rsidRPr="005977D4">
        <w:rPr>
          <w:sz w:val="28"/>
          <w:szCs w:val="28"/>
        </w:rPr>
        <w:t>Письменные и устные экзамены проводятся с 9 часов по местному времени.</w:t>
      </w:r>
    </w:p>
    <w:p w:rsidR="008729EF" w:rsidRDefault="00D82201">
      <w:pPr>
        <w:pStyle w:val="a3"/>
        <w:ind w:right="123" w:firstLine="707"/>
      </w:pPr>
      <w:r>
        <w:t>Обучающиеся имеют право ознакомиться с письменной работой, проверенной и оцененной учителем. Организация порядка их ознакомления с оцененной работой возлагается на учителя.</w:t>
      </w:r>
    </w:p>
    <w:p w:rsidR="008729EF" w:rsidRDefault="00D82201">
      <w:pPr>
        <w:pStyle w:val="a3"/>
        <w:ind w:right="122" w:firstLine="707"/>
      </w:pPr>
      <w:r>
        <w:t>В случае несогласия с оценкой, выставленной учителем за письменную экзаменационную работу, обучающийся имеет право обратиться в комиссию по урегулированию споров.</w:t>
      </w:r>
    </w:p>
    <w:p w:rsidR="008729EF" w:rsidRDefault="00D82201">
      <w:pPr>
        <w:pStyle w:val="a4"/>
        <w:numPr>
          <w:ilvl w:val="1"/>
          <w:numId w:val="1"/>
        </w:numPr>
        <w:tabs>
          <w:tab w:val="left" w:pos="1228"/>
        </w:tabs>
        <w:ind w:right="122" w:firstLine="427"/>
        <w:jc w:val="both"/>
        <w:rPr>
          <w:sz w:val="28"/>
        </w:rPr>
      </w:pPr>
      <w:r>
        <w:rPr>
          <w:sz w:val="28"/>
        </w:rPr>
        <w:lastRenderedPageBreak/>
        <w:t>Экзамены промежуточной аттестации могут быть проведены по билетам, в форме собеседования, комплексного анализа текста (русский язык),</w:t>
      </w:r>
      <w:r>
        <w:rPr>
          <w:spacing w:val="-33"/>
          <w:sz w:val="28"/>
        </w:rPr>
        <w:t xml:space="preserve"> </w:t>
      </w:r>
      <w:r>
        <w:rPr>
          <w:sz w:val="28"/>
        </w:rPr>
        <w:t>а также в форме</w:t>
      </w:r>
      <w:r>
        <w:rPr>
          <w:spacing w:val="-3"/>
          <w:sz w:val="28"/>
        </w:rPr>
        <w:t xml:space="preserve"> </w:t>
      </w:r>
      <w:r>
        <w:rPr>
          <w:sz w:val="28"/>
        </w:rPr>
        <w:t>тестирования.</w:t>
      </w:r>
    </w:p>
    <w:p w:rsidR="008729EF" w:rsidRDefault="00D82201">
      <w:pPr>
        <w:pStyle w:val="a3"/>
        <w:spacing w:before="67"/>
        <w:ind w:right="119" w:firstLine="707"/>
      </w:pPr>
      <w:r>
        <w:t>При проведении устного экзамена в форме собеседования обучающийся, по предложению учителя дает без подготовки развернутый ответ по одной из ключевых</w:t>
      </w:r>
      <w:r>
        <w:rPr>
          <w:spacing w:val="-12"/>
        </w:rPr>
        <w:t xml:space="preserve"> </w:t>
      </w:r>
      <w:r>
        <w:t>тем</w:t>
      </w:r>
      <w:r>
        <w:rPr>
          <w:spacing w:val="-12"/>
        </w:rPr>
        <w:t xml:space="preserve"> </w:t>
      </w:r>
      <w:r>
        <w:t>курса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отвечает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обобщающего</w:t>
      </w:r>
      <w:r>
        <w:rPr>
          <w:spacing w:val="-11"/>
        </w:rPr>
        <w:t xml:space="preserve"> </w:t>
      </w:r>
      <w:r>
        <w:t>характера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темам, изученным в соответствии с программой. Собеседование целесообразно проводить с обучающимися, имеющими отличные знания по предмету, проявившими интерес к избранной области знаний и обладающими аналитическими</w:t>
      </w:r>
      <w:r>
        <w:rPr>
          <w:spacing w:val="-1"/>
        </w:rPr>
        <w:t xml:space="preserve"> </w:t>
      </w:r>
      <w:r>
        <w:t>способностями.</w:t>
      </w:r>
    </w:p>
    <w:p w:rsidR="008729EF" w:rsidRDefault="00D82201">
      <w:pPr>
        <w:pStyle w:val="a3"/>
        <w:spacing w:before="3"/>
        <w:ind w:right="120" w:firstLine="707"/>
      </w:pPr>
      <w:r>
        <w:t xml:space="preserve">В экзаменационные билеты по учебным предметам включаются теоретические вопросы и практические задания. Вопросы составляются на основе образовательной программы </w:t>
      </w:r>
      <w:r w:rsidR="005977D4">
        <w:t xml:space="preserve">МБОУ «Борискинская СОШ» Алькеевского МР РТ </w:t>
      </w:r>
      <w:r>
        <w:t>соответствующего уровня.</w:t>
      </w:r>
    </w:p>
    <w:p w:rsidR="008729EF" w:rsidRPr="005977D4" w:rsidRDefault="00D82201" w:rsidP="005977D4">
      <w:pPr>
        <w:pStyle w:val="a4"/>
        <w:numPr>
          <w:ilvl w:val="1"/>
          <w:numId w:val="1"/>
        </w:numPr>
        <w:tabs>
          <w:tab w:val="left" w:pos="1005"/>
        </w:tabs>
        <w:spacing w:before="1"/>
        <w:ind w:left="0" w:right="120" w:firstLine="0"/>
        <w:rPr>
          <w:sz w:val="29"/>
        </w:rPr>
      </w:pPr>
      <w:r>
        <w:rPr>
          <w:sz w:val="28"/>
        </w:rPr>
        <w:t>По</w:t>
      </w:r>
      <w:r w:rsidRPr="005977D4">
        <w:rPr>
          <w:spacing w:val="-21"/>
          <w:sz w:val="28"/>
        </w:rPr>
        <w:t xml:space="preserve"> </w:t>
      </w:r>
      <w:r>
        <w:rPr>
          <w:sz w:val="28"/>
        </w:rPr>
        <w:t>завершении</w:t>
      </w:r>
      <w:r w:rsidRPr="005977D4">
        <w:rPr>
          <w:spacing w:val="-23"/>
          <w:sz w:val="28"/>
        </w:rPr>
        <w:t xml:space="preserve"> </w:t>
      </w:r>
      <w:r>
        <w:rPr>
          <w:sz w:val="28"/>
        </w:rPr>
        <w:t>экзамена</w:t>
      </w:r>
      <w:r w:rsidRPr="005977D4">
        <w:rPr>
          <w:spacing w:val="-21"/>
          <w:sz w:val="28"/>
        </w:rPr>
        <w:t xml:space="preserve"> </w:t>
      </w:r>
      <w:r>
        <w:rPr>
          <w:sz w:val="28"/>
        </w:rPr>
        <w:t>по</w:t>
      </w:r>
      <w:r w:rsidRPr="005977D4">
        <w:rPr>
          <w:spacing w:val="-21"/>
          <w:sz w:val="28"/>
        </w:rPr>
        <w:t xml:space="preserve"> </w:t>
      </w:r>
      <w:r>
        <w:rPr>
          <w:sz w:val="28"/>
        </w:rPr>
        <w:t>предмету</w:t>
      </w:r>
      <w:r w:rsidRPr="005977D4">
        <w:rPr>
          <w:spacing w:val="-22"/>
          <w:sz w:val="28"/>
        </w:rPr>
        <w:t xml:space="preserve"> </w:t>
      </w:r>
      <w:r>
        <w:rPr>
          <w:sz w:val="28"/>
        </w:rPr>
        <w:t>экзаменационные</w:t>
      </w:r>
      <w:r w:rsidRPr="005977D4">
        <w:rPr>
          <w:spacing w:val="-18"/>
          <w:sz w:val="28"/>
        </w:rPr>
        <w:t xml:space="preserve"> </w:t>
      </w:r>
      <w:r>
        <w:rPr>
          <w:sz w:val="28"/>
        </w:rPr>
        <w:t>оценки</w:t>
      </w:r>
      <w:r w:rsidRPr="005977D4">
        <w:rPr>
          <w:spacing w:val="-19"/>
          <w:sz w:val="28"/>
        </w:rPr>
        <w:t xml:space="preserve"> </w:t>
      </w:r>
      <w:r>
        <w:rPr>
          <w:sz w:val="28"/>
        </w:rPr>
        <w:t>заносятся в протокол, который подписывается</w:t>
      </w:r>
      <w:r w:rsidRPr="005977D4">
        <w:rPr>
          <w:spacing w:val="-2"/>
          <w:sz w:val="28"/>
        </w:rPr>
        <w:t xml:space="preserve"> </w:t>
      </w:r>
      <w:r>
        <w:rPr>
          <w:sz w:val="28"/>
        </w:rPr>
        <w:t>учителем.</w:t>
      </w:r>
    </w:p>
    <w:sectPr w:rsidR="008729EF" w:rsidRPr="005977D4">
      <w:pgSz w:w="11910" w:h="16840"/>
      <w:pgMar w:top="1040" w:right="440" w:bottom="780" w:left="1600" w:header="0" w:footer="5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B67" w:rsidRDefault="00846B67">
      <w:r>
        <w:separator/>
      </w:r>
    </w:p>
  </w:endnote>
  <w:endnote w:type="continuationSeparator" w:id="0">
    <w:p w:rsidR="00846B67" w:rsidRDefault="00846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29EF" w:rsidRDefault="0042254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AAF290E" wp14:editId="7CC6A3EC">
              <wp:simplePos x="0" y="0"/>
              <wp:positionH relativeFrom="page">
                <wp:posOffset>7105015</wp:posOffset>
              </wp:positionH>
              <wp:positionV relativeFrom="page">
                <wp:posOffset>10180955</wp:posOffset>
              </wp:positionV>
              <wp:extent cx="1219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29EF" w:rsidRDefault="00D82201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E7134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9.45pt;margin-top:801.65pt;width:9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nbZqQ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" filled="f" stroked="f">
              <v:textbox inset="0,0,0,0">
                <w:txbxContent>
                  <w:p w:rsidR="008729EF" w:rsidRDefault="00D82201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E7134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B67" w:rsidRDefault="00846B67">
      <w:r>
        <w:separator/>
      </w:r>
    </w:p>
  </w:footnote>
  <w:footnote w:type="continuationSeparator" w:id="0">
    <w:p w:rsidR="00846B67" w:rsidRDefault="00846B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3463F"/>
    <w:multiLevelType w:val="hybridMultilevel"/>
    <w:tmpl w:val="23144392"/>
    <w:lvl w:ilvl="0" w:tplc="A2E0ED8E">
      <w:numFmt w:val="bullet"/>
      <w:lvlText w:val="-"/>
      <w:lvlJc w:val="left"/>
      <w:pPr>
        <w:ind w:left="978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7CC63BA">
      <w:numFmt w:val="bullet"/>
      <w:lvlText w:val="•"/>
      <w:lvlJc w:val="left"/>
      <w:pPr>
        <w:ind w:left="1870" w:hanging="348"/>
      </w:pPr>
      <w:rPr>
        <w:rFonts w:hint="default"/>
        <w:lang w:val="ru-RU" w:eastAsia="ru-RU" w:bidi="ru-RU"/>
      </w:rPr>
    </w:lvl>
    <w:lvl w:ilvl="2" w:tplc="75407404">
      <w:numFmt w:val="bullet"/>
      <w:lvlText w:val="•"/>
      <w:lvlJc w:val="left"/>
      <w:pPr>
        <w:ind w:left="2761" w:hanging="348"/>
      </w:pPr>
      <w:rPr>
        <w:rFonts w:hint="default"/>
        <w:lang w:val="ru-RU" w:eastAsia="ru-RU" w:bidi="ru-RU"/>
      </w:rPr>
    </w:lvl>
    <w:lvl w:ilvl="3" w:tplc="2A94D404">
      <w:numFmt w:val="bullet"/>
      <w:lvlText w:val="•"/>
      <w:lvlJc w:val="left"/>
      <w:pPr>
        <w:ind w:left="3651" w:hanging="348"/>
      </w:pPr>
      <w:rPr>
        <w:rFonts w:hint="default"/>
        <w:lang w:val="ru-RU" w:eastAsia="ru-RU" w:bidi="ru-RU"/>
      </w:rPr>
    </w:lvl>
    <w:lvl w:ilvl="4" w:tplc="34924604">
      <w:numFmt w:val="bullet"/>
      <w:lvlText w:val="•"/>
      <w:lvlJc w:val="left"/>
      <w:pPr>
        <w:ind w:left="4542" w:hanging="348"/>
      </w:pPr>
      <w:rPr>
        <w:rFonts w:hint="default"/>
        <w:lang w:val="ru-RU" w:eastAsia="ru-RU" w:bidi="ru-RU"/>
      </w:rPr>
    </w:lvl>
    <w:lvl w:ilvl="5" w:tplc="95489082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63D09036">
      <w:numFmt w:val="bullet"/>
      <w:lvlText w:val="•"/>
      <w:lvlJc w:val="left"/>
      <w:pPr>
        <w:ind w:left="6323" w:hanging="348"/>
      </w:pPr>
      <w:rPr>
        <w:rFonts w:hint="default"/>
        <w:lang w:val="ru-RU" w:eastAsia="ru-RU" w:bidi="ru-RU"/>
      </w:rPr>
    </w:lvl>
    <w:lvl w:ilvl="7" w:tplc="CB14424A">
      <w:numFmt w:val="bullet"/>
      <w:lvlText w:val="•"/>
      <w:lvlJc w:val="left"/>
      <w:pPr>
        <w:ind w:left="7214" w:hanging="348"/>
      </w:pPr>
      <w:rPr>
        <w:rFonts w:hint="default"/>
        <w:lang w:val="ru-RU" w:eastAsia="ru-RU" w:bidi="ru-RU"/>
      </w:rPr>
    </w:lvl>
    <w:lvl w:ilvl="8" w:tplc="757C71B2">
      <w:numFmt w:val="bullet"/>
      <w:lvlText w:val="•"/>
      <w:lvlJc w:val="left"/>
      <w:pPr>
        <w:ind w:left="8105" w:hanging="348"/>
      </w:pPr>
      <w:rPr>
        <w:rFonts w:hint="default"/>
        <w:lang w:val="ru-RU" w:eastAsia="ru-RU" w:bidi="ru-RU"/>
      </w:rPr>
    </w:lvl>
  </w:abstractNum>
  <w:abstractNum w:abstractNumId="1">
    <w:nsid w:val="27AB0DD5"/>
    <w:multiLevelType w:val="multilevel"/>
    <w:tmpl w:val="5FE69468"/>
    <w:lvl w:ilvl="0">
      <w:start w:val="1"/>
      <w:numFmt w:val="decimal"/>
      <w:lvlText w:val="%1"/>
      <w:lvlJc w:val="left"/>
      <w:pPr>
        <w:ind w:left="102" w:hanging="591"/>
        <w:jc w:val="left"/>
      </w:pPr>
      <w:rPr>
        <w:rFonts w:hint="default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102" w:hanging="5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>
      <w:start w:val="2"/>
      <w:numFmt w:val="decimal"/>
      <w:lvlText w:val="%3."/>
      <w:lvlJc w:val="left"/>
      <w:pPr>
        <w:ind w:left="428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3">
      <w:start w:val="1"/>
      <w:numFmt w:val="decimal"/>
      <w:lvlText w:val="%3.%4."/>
      <w:lvlJc w:val="left"/>
      <w:pPr>
        <w:ind w:left="102" w:hanging="53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676" w:hanging="53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374" w:hanging="53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73" w:hanging="53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71" w:hanging="53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69" w:hanging="530"/>
      </w:pPr>
      <w:rPr>
        <w:rFonts w:hint="default"/>
        <w:lang w:val="ru-RU" w:eastAsia="ru-RU" w:bidi="ru-RU"/>
      </w:rPr>
    </w:lvl>
  </w:abstractNum>
  <w:abstractNum w:abstractNumId="2">
    <w:nsid w:val="5F61674B"/>
    <w:multiLevelType w:val="hybridMultilevel"/>
    <w:tmpl w:val="CE60F09A"/>
    <w:lvl w:ilvl="0" w:tplc="ED428DBC">
      <w:numFmt w:val="bullet"/>
      <w:lvlText w:val="-"/>
      <w:lvlJc w:val="left"/>
      <w:pPr>
        <w:ind w:left="10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0BA3322">
      <w:numFmt w:val="bullet"/>
      <w:lvlText w:val="•"/>
      <w:lvlJc w:val="left"/>
      <w:pPr>
        <w:ind w:left="1076" w:hanging="569"/>
      </w:pPr>
      <w:rPr>
        <w:rFonts w:hint="default"/>
        <w:lang w:val="ru-RU" w:eastAsia="ru-RU" w:bidi="ru-RU"/>
      </w:rPr>
    </w:lvl>
    <w:lvl w:ilvl="2" w:tplc="122096D2">
      <w:numFmt w:val="bullet"/>
      <w:lvlText w:val="•"/>
      <w:lvlJc w:val="left"/>
      <w:pPr>
        <w:ind w:left="2053" w:hanging="569"/>
      </w:pPr>
      <w:rPr>
        <w:rFonts w:hint="default"/>
        <w:lang w:val="ru-RU" w:eastAsia="ru-RU" w:bidi="ru-RU"/>
      </w:rPr>
    </w:lvl>
    <w:lvl w:ilvl="3" w:tplc="7FFC8DD2">
      <w:numFmt w:val="bullet"/>
      <w:lvlText w:val="•"/>
      <w:lvlJc w:val="left"/>
      <w:pPr>
        <w:ind w:left="3029" w:hanging="569"/>
      </w:pPr>
      <w:rPr>
        <w:rFonts w:hint="default"/>
        <w:lang w:val="ru-RU" w:eastAsia="ru-RU" w:bidi="ru-RU"/>
      </w:rPr>
    </w:lvl>
    <w:lvl w:ilvl="4" w:tplc="1362DE58">
      <w:numFmt w:val="bullet"/>
      <w:lvlText w:val="•"/>
      <w:lvlJc w:val="left"/>
      <w:pPr>
        <w:ind w:left="4006" w:hanging="569"/>
      </w:pPr>
      <w:rPr>
        <w:rFonts w:hint="default"/>
        <w:lang w:val="ru-RU" w:eastAsia="ru-RU" w:bidi="ru-RU"/>
      </w:rPr>
    </w:lvl>
    <w:lvl w:ilvl="5" w:tplc="899A3E58">
      <w:numFmt w:val="bullet"/>
      <w:lvlText w:val="•"/>
      <w:lvlJc w:val="left"/>
      <w:pPr>
        <w:ind w:left="4983" w:hanging="569"/>
      </w:pPr>
      <w:rPr>
        <w:rFonts w:hint="default"/>
        <w:lang w:val="ru-RU" w:eastAsia="ru-RU" w:bidi="ru-RU"/>
      </w:rPr>
    </w:lvl>
    <w:lvl w:ilvl="6" w:tplc="12EC35DC">
      <w:numFmt w:val="bullet"/>
      <w:lvlText w:val="•"/>
      <w:lvlJc w:val="left"/>
      <w:pPr>
        <w:ind w:left="5959" w:hanging="569"/>
      </w:pPr>
      <w:rPr>
        <w:rFonts w:hint="default"/>
        <w:lang w:val="ru-RU" w:eastAsia="ru-RU" w:bidi="ru-RU"/>
      </w:rPr>
    </w:lvl>
    <w:lvl w:ilvl="7" w:tplc="C1508F88">
      <w:numFmt w:val="bullet"/>
      <w:lvlText w:val="•"/>
      <w:lvlJc w:val="left"/>
      <w:pPr>
        <w:ind w:left="6936" w:hanging="569"/>
      </w:pPr>
      <w:rPr>
        <w:rFonts w:hint="default"/>
        <w:lang w:val="ru-RU" w:eastAsia="ru-RU" w:bidi="ru-RU"/>
      </w:rPr>
    </w:lvl>
    <w:lvl w:ilvl="8" w:tplc="F62E0A02">
      <w:numFmt w:val="bullet"/>
      <w:lvlText w:val="•"/>
      <w:lvlJc w:val="left"/>
      <w:pPr>
        <w:ind w:left="7913" w:hanging="569"/>
      </w:pPr>
      <w:rPr>
        <w:rFonts w:hint="default"/>
        <w:lang w:val="ru-RU" w:eastAsia="ru-RU" w:bidi="ru-RU"/>
      </w:rPr>
    </w:lvl>
  </w:abstractNum>
  <w:abstractNum w:abstractNumId="3">
    <w:nsid w:val="6EC139CF"/>
    <w:multiLevelType w:val="multilevel"/>
    <w:tmpl w:val="C8DC1528"/>
    <w:lvl w:ilvl="0">
      <w:start w:val="4"/>
      <w:numFmt w:val="decimal"/>
      <w:lvlText w:val="%1"/>
      <w:lvlJc w:val="left"/>
      <w:pPr>
        <w:ind w:left="102" w:hanging="52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2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05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2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0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5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3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13" w:hanging="528"/>
      </w:pPr>
      <w:rPr>
        <w:rFonts w:hint="default"/>
        <w:lang w:val="ru-RU" w:eastAsia="ru-RU" w:bidi="ru-RU"/>
      </w:rPr>
    </w:lvl>
  </w:abstractNum>
  <w:abstractNum w:abstractNumId="4">
    <w:nsid w:val="71436661"/>
    <w:multiLevelType w:val="multilevel"/>
    <w:tmpl w:val="DFE4CC8E"/>
    <w:lvl w:ilvl="0">
      <w:start w:val="5"/>
      <w:numFmt w:val="decimal"/>
      <w:lvlText w:val="%1"/>
      <w:lvlJc w:val="left"/>
      <w:pPr>
        <w:ind w:left="102" w:hanging="47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7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954" w:hanging="1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42" w:hanging="1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29" w:hanging="1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16" w:hanging="1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04" w:hanging="1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91" w:hanging="164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9EF"/>
    <w:rsid w:val="0021018E"/>
    <w:rsid w:val="0042254A"/>
    <w:rsid w:val="0051123D"/>
    <w:rsid w:val="005977D4"/>
    <w:rsid w:val="00611AD9"/>
    <w:rsid w:val="00846B67"/>
    <w:rsid w:val="008729EF"/>
    <w:rsid w:val="00A3488B"/>
    <w:rsid w:val="00BE7134"/>
    <w:rsid w:val="00C9442E"/>
    <w:rsid w:val="00D8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011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47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47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348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488B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011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47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47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348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488B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2083</Words>
  <Characters>11878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4</cp:revision>
  <dcterms:created xsi:type="dcterms:W3CDTF">2021-01-23T17:35:00Z</dcterms:created>
  <dcterms:modified xsi:type="dcterms:W3CDTF">2021-01-24T14:07:00Z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2021-01-17T00:00:00Z</vt:filetime>
  </property>
</Properties>
</file>